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AA" w:rsidRPr="000547AA" w:rsidRDefault="000547AA" w:rsidP="000547AA">
      <w:pPr>
        <w:shd w:val="clear" w:color="auto" w:fill="B5BD00"/>
        <w:jc w:val="center"/>
        <w:rPr>
          <w:rFonts w:ascii="Helvetica" w:hAnsi="Helvetica"/>
          <w:b/>
          <w:noProof/>
          <w:color w:val="FFFFFF" w:themeColor="background1"/>
          <w:sz w:val="40"/>
          <w:szCs w:val="56"/>
          <w:lang w:eastAsia="en-NZ"/>
        </w:rPr>
      </w:pPr>
      <w:bookmarkStart w:id="0" w:name="_GoBack"/>
      <w:r w:rsidRPr="000547AA">
        <w:rPr>
          <w:rFonts w:ascii="Helvetica" w:hAnsi="Helvetica"/>
          <w:b/>
          <w:color w:val="FFFFFF" w:themeColor="background1"/>
          <w:sz w:val="40"/>
          <w:szCs w:val="56"/>
        </w:rPr>
        <w:t>Six Hats Thinking Reflection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057" w:rsidRPr="006E0507" w:rsidTr="000547AA">
        <w:tc>
          <w:tcPr>
            <w:tcW w:w="4536" w:type="dxa"/>
            <w:shd w:val="clear" w:color="auto" w:fill="004B87"/>
          </w:tcPr>
          <w:p w:rsidR="001F1057" w:rsidRPr="000547AA" w:rsidRDefault="001F1057" w:rsidP="001F1057">
            <w:pPr>
              <w:rPr>
                <w:rFonts w:ascii="Helvetica" w:hAnsi="Helvetica" w:cs="Lao UI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004B87"/>
          </w:tcPr>
          <w:p w:rsidR="001F1057" w:rsidRPr="000547AA" w:rsidRDefault="001F1057" w:rsidP="001F1057">
            <w:pPr>
              <w:rPr>
                <w:rFonts w:ascii="Helvetica" w:hAnsi="Helvetica" w:cs="Lao UI"/>
                <w:b/>
                <w:color w:val="FFFFFF" w:themeColor="background1"/>
                <w:sz w:val="24"/>
                <w:szCs w:val="28"/>
              </w:rPr>
            </w:pPr>
            <w:r w:rsidRPr="000547AA">
              <w:rPr>
                <w:rFonts w:ascii="Helvetica" w:hAnsi="Helvetica" w:cs="Lao UI"/>
                <w:b/>
                <w:color w:val="FFFFFF" w:themeColor="background1"/>
                <w:sz w:val="24"/>
                <w:szCs w:val="28"/>
              </w:rPr>
              <w:t>Comments/Feedback</w:t>
            </w:r>
          </w:p>
        </w:tc>
      </w:tr>
      <w:tr w:rsidR="001F1057" w:rsidRPr="006E0507" w:rsidTr="000547AA">
        <w:tc>
          <w:tcPr>
            <w:tcW w:w="4536" w:type="dxa"/>
          </w:tcPr>
          <w:p w:rsidR="001F1057" w:rsidRPr="000547AA" w:rsidRDefault="000547AA" w:rsidP="000547AA">
            <w:pPr>
              <w:spacing w:before="60" w:after="60"/>
              <w:rPr>
                <w:rFonts w:ascii="Helvetica" w:hAnsi="Helvetica" w:cs="Lao UI"/>
                <w:b/>
                <w:color w:val="004B87"/>
                <w:sz w:val="26"/>
                <w:szCs w:val="28"/>
              </w:rPr>
            </w:pPr>
            <w:r w:rsidRPr="006E0507">
              <w:rPr>
                <w:rFonts w:ascii="Helvetica" w:hAnsi="Helvetica"/>
                <w:noProof/>
                <w:color w:val="0000FF"/>
                <w:lang w:eastAsia="en-NZ"/>
              </w:rPr>
              <w:drawing>
                <wp:anchor distT="0" distB="0" distL="114300" distR="114300" simplePos="0" relativeHeight="251658240" behindDoc="1" locked="0" layoutInCell="1" allowOverlap="1" wp14:anchorId="77B39988" wp14:editId="4015FBE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313055</wp:posOffset>
                  </wp:positionV>
                  <wp:extent cx="781050" cy="910590"/>
                  <wp:effectExtent l="0" t="0" r="0" b="3810"/>
                  <wp:wrapTight wrapText="bothSides">
                    <wp:wrapPolygon edited="0">
                      <wp:start x="0" y="0"/>
                      <wp:lineTo x="0" y="21238"/>
                      <wp:lineTo x="21073" y="21238"/>
                      <wp:lineTo x="21073" y="0"/>
                      <wp:lineTo x="0" y="0"/>
                    </wp:wrapPolygon>
                  </wp:wrapTight>
                  <wp:docPr id="1" name="irc_mi" descr="http://www.davewilsonequestrian.com/ekmps/shops/davewilson2/images/oscar-sport-riding-helmet-white-1599-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vewilsonequestrian.com/ekmps/shops/davewilson2/images/oscar-sport-riding-helmet-white-1599-p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057" w:rsidRPr="000547AA">
              <w:rPr>
                <w:rFonts w:ascii="Helvetica" w:hAnsi="Helvetica" w:cs="Lao UI"/>
                <w:b/>
                <w:color w:val="004B87"/>
                <w:sz w:val="28"/>
                <w:szCs w:val="28"/>
              </w:rPr>
              <w:t>WHITE HAT</w:t>
            </w:r>
          </w:p>
          <w:p w:rsidR="000547AA" w:rsidRP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sz w:val="16"/>
                <w:szCs w:val="24"/>
              </w:rPr>
            </w:pPr>
          </w:p>
          <w:p w:rsidR="001F1057" w:rsidRPr="000547AA" w:rsidRDefault="00B405B6" w:rsidP="000547AA">
            <w:pPr>
              <w:spacing w:before="60" w:after="60"/>
              <w:jc w:val="center"/>
              <w:rPr>
                <w:rFonts w:ascii="Helvetica" w:hAnsi="Helvetica" w:cs="Lao UI"/>
                <w:color w:val="7F7F7F" w:themeColor="text1" w:themeTint="80"/>
                <w:szCs w:val="24"/>
              </w:rPr>
            </w:pPr>
            <w:r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Describe the fundraising task in your own words.</w:t>
            </w:r>
          </w:p>
          <w:p w:rsidR="00B405B6" w:rsidRDefault="00B405B6" w:rsidP="000547AA">
            <w:pPr>
              <w:spacing w:before="60" w:after="60"/>
              <w:jc w:val="center"/>
              <w:rPr>
                <w:rFonts w:ascii="Helvetica" w:hAnsi="Helvetica" w:cs="Lao UI"/>
                <w:sz w:val="24"/>
                <w:szCs w:val="24"/>
              </w:rPr>
            </w:pPr>
          </w:p>
          <w:p w:rsidR="00B405B6" w:rsidRPr="006E0507" w:rsidRDefault="00B405B6" w:rsidP="000547AA">
            <w:pPr>
              <w:spacing w:before="60" w:after="60"/>
              <w:rPr>
                <w:rFonts w:ascii="Helvetica" w:hAnsi="Helvetica" w:cs="Lao U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057" w:rsidRPr="006E0507" w:rsidRDefault="001F1057" w:rsidP="000547AA">
            <w:pPr>
              <w:spacing w:before="60" w:after="60"/>
              <w:rPr>
                <w:rFonts w:ascii="Helvetica" w:hAnsi="Helvetica" w:cs="Lao UI"/>
                <w:b/>
                <w:sz w:val="28"/>
                <w:szCs w:val="28"/>
              </w:rPr>
            </w:pPr>
          </w:p>
        </w:tc>
      </w:tr>
      <w:tr w:rsidR="001F1057" w:rsidRPr="006E0507" w:rsidTr="000547AA">
        <w:tc>
          <w:tcPr>
            <w:tcW w:w="4536" w:type="dxa"/>
          </w:tcPr>
          <w:p w:rsidR="001F1057" w:rsidRPr="000547AA" w:rsidRDefault="000547AA" w:rsidP="000547AA">
            <w:pPr>
              <w:spacing w:before="60" w:after="60"/>
              <w:jc w:val="both"/>
              <w:rPr>
                <w:rFonts w:ascii="Helvetica" w:hAnsi="Helvetica" w:cs="Lao UI"/>
                <w:b/>
                <w:color w:val="004B87"/>
                <w:sz w:val="28"/>
                <w:szCs w:val="28"/>
              </w:rPr>
            </w:pPr>
            <w:r w:rsidRPr="000547AA">
              <w:rPr>
                <w:rFonts w:ascii="Helvetica" w:hAnsi="Helvetica"/>
                <w:noProof/>
                <w:color w:val="004B87"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6F851926" wp14:editId="6022ACC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259080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rc_mi" descr="http://www.thetackhouse.com/media/catalog/product/cache/2/small_image/135x/9df78eab33525d08d6e5fb8d27136e95/s/p/spikepufferfish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tackhouse.com/media/catalog/product/cache/2/small_image/135x/9df78eab33525d08d6e5fb8d27136e95/s/p/spikepufferfish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5B6" w:rsidRPr="000547AA">
              <w:rPr>
                <w:rFonts w:ascii="Helvetica" w:hAnsi="Helvetica" w:cs="Lao UI"/>
                <w:b/>
                <w:color w:val="004B87"/>
                <w:sz w:val="28"/>
                <w:szCs w:val="28"/>
              </w:rPr>
              <w:t>YELLOW HAT</w:t>
            </w:r>
          </w:p>
          <w:p w:rsidR="000547AA" w:rsidRP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sz w:val="16"/>
                <w:szCs w:val="24"/>
              </w:rPr>
            </w:pPr>
          </w:p>
          <w:p w:rsidR="00B405B6" w:rsidRPr="000547AA" w:rsidRDefault="00B405B6" w:rsidP="000547AA">
            <w:pPr>
              <w:spacing w:before="60" w:after="60"/>
              <w:jc w:val="center"/>
              <w:rPr>
                <w:rFonts w:ascii="Helvetica" w:hAnsi="Helvetica" w:cs="Lao UI"/>
                <w:color w:val="7F7F7F" w:themeColor="text1" w:themeTint="80"/>
                <w:szCs w:val="24"/>
              </w:rPr>
            </w:pPr>
            <w:r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What was good about being part of the project? List many things.</w:t>
            </w:r>
          </w:p>
          <w:p w:rsidR="00B405B6" w:rsidRPr="006E0507" w:rsidRDefault="00B405B6" w:rsidP="000547AA">
            <w:pPr>
              <w:spacing w:before="60" w:after="60"/>
              <w:rPr>
                <w:rFonts w:ascii="Helvetica" w:hAnsi="Helvetica" w:cs="Lao U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057" w:rsidRPr="006E0507" w:rsidRDefault="001F1057" w:rsidP="000547AA">
            <w:pPr>
              <w:spacing w:before="60" w:after="60"/>
              <w:rPr>
                <w:rFonts w:ascii="Helvetica" w:hAnsi="Helvetica" w:cs="Lao UI"/>
                <w:b/>
                <w:sz w:val="28"/>
                <w:szCs w:val="28"/>
              </w:rPr>
            </w:pPr>
          </w:p>
        </w:tc>
      </w:tr>
      <w:tr w:rsidR="001F1057" w:rsidRPr="006E0507" w:rsidTr="000547AA">
        <w:tc>
          <w:tcPr>
            <w:tcW w:w="4536" w:type="dxa"/>
          </w:tcPr>
          <w:p w:rsidR="001F1057" w:rsidRPr="000547AA" w:rsidRDefault="00B405B6" w:rsidP="000547AA">
            <w:pPr>
              <w:spacing w:before="60" w:after="60"/>
              <w:rPr>
                <w:rFonts w:ascii="Helvetica" w:hAnsi="Helvetica" w:cs="Lao UI"/>
                <w:b/>
                <w:color w:val="004B87"/>
                <w:sz w:val="28"/>
                <w:szCs w:val="28"/>
              </w:rPr>
            </w:pPr>
            <w:r w:rsidRPr="000547AA">
              <w:rPr>
                <w:rFonts w:ascii="Helvetica" w:hAnsi="Helvetica" w:cs="Lao UI"/>
                <w:b/>
                <w:color w:val="004B87"/>
                <w:sz w:val="28"/>
                <w:szCs w:val="28"/>
              </w:rPr>
              <w:t>BLACK HAT</w:t>
            </w:r>
          </w:p>
          <w:p w:rsidR="000547AA" w:rsidRP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sz w:val="16"/>
                <w:szCs w:val="24"/>
              </w:rPr>
            </w:pPr>
          </w:p>
          <w:p w:rsidR="00B405B6" w:rsidRP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szCs w:val="24"/>
              </w:rPr>
            </w:pPr>
            <w:r w:rsidRPr="000547AA">
              <w:rPr>
                <w:rFonts w:ascii="Helvetica" w:hAnsi="Helvetica"/>
                <w:noProof/>
                <w:color w:val="7F7F7F" w:themeColor="text1" w:themeTint="80"/>
                <w:lang w:eastAsia="en-NZ"/>
              </w:rPr>
              <w:drawing>
                <wp:anchor distT="0" distB="0" distL="114300" distR="114300" simplePos="0" relativeHeight="251657215" behindDoc="1" locked="0" layoutInCell="1" allowOverlap="1" wp14:anchorId="12BD0A92" wp14:editId="794B4AE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-172720</wp:posOffset>
                  </wp:positionV>
                  <wp:extent cx="9906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85" y="21130"/>
                      <wp:lineTo x="21185" y="0"/>
                      <wp:lineTo x="0" y="0"/>
                    </wp:wrapPolygon>
                  </wp:wrapTight>
                  <wp:docPr id="3" name="irc_mi" descr="http://www.clipartbest.com/download?clipart=aTq8a7aT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download?clipart=aTq8a7aT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5B6"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What were some of the problems you encountered during the exercise?</w:t>
            </w:r>
          </w:p>
        </w:tc>
        <w:tc>
          <w:tcPr>
            <w:tcW w:w="4536" w:type="dxa"/>
          </w:tcPr>
          <w:p w:rsidR="001F1057" w:rsidRPr="006E0507" w:rsidRDefault="001F1057" w:rsidP="000547AA">
            <w:pPr>
              <w:spacing w:before="60" w:after="60"/>
              <w:rPr>
                <w:rFonts w:ascii="Helvetica" w:hAnsi="Helvetica" w:cs="Lao UI"/>
                <w:b/>
                <w:sz w:val="28"/>
                <w:szCs w:val="28"/>
              </w:rPr>
            </w:pPr>
          </w:p>
        </w:tc>
      </w:tr>
      <w:tr w:rsidR="001F1057" w:rsidRPr="006E0507" w:rsidTr="000547AA">
        <w:tc>
          <w:tcPr>
            <w:tcW w:w="4536" w:type="dxa"/>
          </w:tcPr>
          <w:p w:rsidR="00B405B6" w:rsidRPr="000547AA" w:rsidRDefault="000547AA" w:rsidP="000547AA">
            <w:pPr>
              <w:spacing w:before="60" w:after="60"/>
              <w:rPr>
                <w:rFonts w:ascii="Helvetica" w:hAnsi="Helvetica" w:cs="Lao UI"/>
                <w:b/>
                <w:color w:val="004B87"/>
                <w:sz w:val="28"/>
                <w:szCs w:val="28"/>
              </w:rPr>
            </w:pPr>
            <w:r w:rsidRPr="000547AA">
              <w:rPr>
                <w:rFonts w:ascii="Helvetica" w:hAnsi="Helvetica"/>
                <w:noProof/>
                <w:color w:val="004B87"/>
                <w:lang w:eastAsia="en-NZ"/>
              </w:rPr>
              <w:drawing>
                <wp:anchor distT="0" distB="0" distL="114300" distR="114300" simplePos="0" relativeHeight="251660288" behindDoc="1" locked="0" layoutInCell="1" allowOverlap="1" wp14:anchorId="4EFBA449" wp14:editId="26DA73A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276225</wp:posOffset>
                  </wp:positionV>
                  <wp:extent cx="847725" cy="843280"/>
                  <wp:effectExtent l="0" t="0" r="9525" b="0"/>
                  <wp:wrapTight wrapText="bothSides">
                    <wp:wrapPolygon edited="0">
                      <wp:start x="0" y="0"/>
                      <wp:lineTo x="0" y="20982"/>
                      <wp:lineTo x="21357" y="20982"/>
                      <wp:lineTo x="21357" y="0"/>
                      <wp:lineTo x="0" y="0"/>
                    </wp:wrapPolygon>
                  </wp:wrapTight>
                  <wp:docPr id="4" name="irc_mi" descr="http://www.classicdressage.com/catalog/full_images/CromoTGreen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assicdressage.com/catalog/full_images/CromoTGree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5B6" w:rsidRPr="000547AA">
              <w:rPr>
                <w:rFonts w:ascii="Helvetica" w:hAnsi="Helvetica" w:cs="Lao UI"/>
                <w:b/>
                <w:color w:val="004B87"/>
                <w:sz w:val="28"/>
                <w:szCs w:val="28"/>
              </w:rPr>
              <w:t>GREEN HAT</w:t>
            </w:r>
          </w:p>
          <w:p w:rsidR="000547AA" w:rsidRP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sz w:val="16"/>
                <w:szCs w:val="24"/>
              </w:rPr>
            </w:pPr>
          </w:p>
          <w:p w:rsidR="00B405B6" w:rsidRPr="000547AA" w:rsidRDefault="00B405B6" w:rsidP="000547AA">
            <w:pPr>
              <w:spacing w:before="60" w:after="60"/>
              <w:jc w:val="center"/>
              <w:rPr>
                <w:rFonts w:ascii="Helvetica" w:hAnsi="Helvetica" w:cs="Lao UI"/>
                <w:color w:val="7F7F7F" w:themeColor="text1" w:themeTint="80"/>
                <w:szCs w:val="24"/>
              </w:rPr>
            </w:pPr>
            <w:r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Describe some creative ways you overcame these difficulties.</w:t>
            </w:r>
          </w:p>
          <w:p w:rsidR="00B405B6" w:rsidRPr="006E0507" w:rsidRDefault="00B405B6" w:rsidP="000547AA">
            <w:pPr>
              <w:spacing w:before="60" w:after="60"/>
              <w:rPr>
                <w:rFonts w:ascii="Helvetica" w:hAnsi="Helvetica" w:cs="Lao U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057" w:rsidRPr="006E0507" w:rsidRDefault="001F1057" w:rsidP="000547AA">
            <w:pPr>
              <w:spacing w:before="60" w:after="60"/>
              <w:rPr>
                <w:rFonts w:ascii="Helvetica" w:hAnsi="Helvetica" w:cs="Lao UI"/>
                <w:b/>
                <w:sz w:val="28"/>
                <w:szCs w:val="28"/>
              </w:rPr>
            </w:pPr>
          </w:p>
        </w:tc>
      </w:tr>
      <w:tr w:rsidR="001F1057" w:rsidRPr="006E0507" w:rsidTr="000547AA">
        <w:tc>
          <w:tcPr>
            <w:tcW w:w="4536" w:type="dxa"/>
          </w:tcPr>
          <w:p w:rsidR="001F1057" w:rsidRPr="000547AA" w:rsidRDefault="00B405B6" w:rsidP="000547AA">
            <w:pPr>
              <w:spacing w:before="60" w:after="60"/>
              <w:rPr>
                <w:rFonts w:ascii="Helvetica" w:eastAsia="Times New Roman" w:hAnsi="Helvetica" w:cs="Lao UI"/>
                <w:b/>
                <w:color w:val="004B87"/>
                <w:sz w:val="28"/>
                <w:szCs w:val="28"/>
                <w:lang w:eastAsia="en-NZ"/>
              </w:rPr>
            </w:pPr>
            <w:r w:rsidRPr="000547AA">
              <w:rPr>
                <w:rFonts w:ascii="Helvetica" w:eastAsia="Times New Roman" w:hAnsi="Helvetica" w:cs="Lao UI"/>
                <w:b/>
                <w:color w:val="004B87"/>
                <w:sz w:val="28"/>
                <w:szCs w:val="28"/>
                <w:lang w:eastAsia="en-NZ"/>
              </w:rPr>
              <w:t>RED HAT</w:t>
            </w:r>
          </w:p>
          <w:p w:rsidR="000547AA" w:rsidRP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sz w:val="16"/>
                <w:szCs w:val="24"/>
              </w:rPr>
            </w:pPr>
          </w:p>
          <w:p w:rsidR="000547AA" w:rsidRDefault="00B405B6" w:rsidP="000547AA">
            <w:pPr>
              <w:spacing w:before="60" w:after="60"/>
              <w:jc w:val="center"/>
              <w:rPr>
                <w:rFonts w:ascii="Helvetica" w:hAnsi="Helvetica" w:cs="Lao UI"/>
                <w:color w:val="7F7F7F" w:themeColor="text1" w:themeTint="80"/>
                <w:szCs w:val="24"/>
              </w:rPr>
            </w:pPr>
            <w:r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What did you feel about the task?</w:t>
            </w:r>
            <w:r w:rsidR="000547AA"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 Which aspects   </w:t>
            </w:r>
          </w:p>
          <w:p w:rsid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color w:val="7F7F7F" w:themeColor="text1" w:themeTint="80"/>
                <w:szCs w:val="24"/>
              </w:rPr>
            </w:pPr>
            <w:r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of the task were: </w:t>
            </w:r>
            <w:r w:rsidR="006E0507"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 </w:t>
            </w:r>
            <w:r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              </w:t>
            </w:r>
          </w:p>
          <w:p w:rsidR="00B405B6" w:rsidRP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color w:val="7F7F7F" w:themeColor="text1" w:themeTint="80"/>
                <w:szCs w:val="24"/>
              </w:rPr>
            </w:pPr>
            <w:r w:rsidRPr="000547AA">
              <w:rPr>
                <w:rFonts w:ascii="Helvetica" w:eastAsia="Times New Roman" w:hAnsi="Helvetica" w:cs="Lao UI"/>
                <w:noProof/>
                <w:color w:val="0000FF"/>
                <w:sz w:val="26"/>
                <w:szCs w:val="28"/>
                <w:lang w:eastAsia="en-NZ"/>
              </w:rPr>
              <w:drawing>
                <wp:anchor distT="0" distB="0" distL="114300" distR="114300" simplePos="0" relativeHeight="251661312" behindDoc="1" locked="0" layoutInCell="1" allowOverlap="1" wp14:anchorId="734BF63A" wp14:editId="4431FE7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-685800</wp:posOffset>
                  </wp:positionV>
                  <wp:extent cx="1009650" cy="692785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192" y="20788"/>
                      <wp:lineTo x="21192" y="0"/>
                      <wp:lineTo x="0" y="0"/>
                    </wp:wrapPolygon>
                  </wp:wrapTight>
                  <wp:docPr id="5" name="Picture 5" descr="https://encrypted-tbn2.gstatic.com/images?q=tbn:ANd9GcScaDGnXMG91nIXbwhtqyF-wTagp1kYoS6Pad3qpkvXgInWNio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ScaDGnXMG91nIXbwhtqyF-wTagp1kYoS6Pad3qpkvXgInWNio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                            </w:t>
            </w:r>
            <w:r w:rsidR="00B405B6"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Frustrating?</w:t>
            </w:r>
            <w:r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 </w:t>
            </w:r>
            <w:r w:rsidR="006E0507"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 </w:t>
            </w:r>
            <w:r w:rsidR="00B405B6"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Interesting?</w:t>
            </w:r>
          </w:p>
          <w:p w:rsidR="00B405B6" w:rsidRPr="000547AA" w:rsidRDefault="006E0507" w:rsidP="000547AA">
            <w:pPr>
              <w:spacing w:before="60" w:after="60"/>
              <w:jc w:val="right"/>
              <w:rPr>
                <w:rFonts w:ascii="Helvetica" w:hAnsi="Helvetica" w:cs="Lao UI"/>
                <w:szCs w:val="24"/>
              </w:rPr>
            </w:pPr>
            <w:r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                         </w:t>
            </w:r>
            <w:r w:rsidR="00B405B6"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Challenging?</w:t>
            </w:r>
            <w:r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 xml:space="preserve">  </w:t>
            </w:r>
            <w:r w:rsidR="00B405B6"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Rewarding?</w:t>
            </w:r>
          </w:p>
        </w:tc>
        <w:tc>
          <w:tcPr>
            <w:tcW w:w="4536" w:type="dxa"/>
          </w:tcPr>
          <w:p w:rsidR="001F1057" w:rsidRPr="006E0507" w:rsidRDefault="001F1057" w:rsidP="000547AA">
            <w:pPr>
              <w:spacing w:before="60" w:after="60"/>
              <w:rPr>
                <w:rFonts w:ascii="Helvetica" w:hAnsi="Helvetica" w:cs="Lao UI"/>
                <w:b/>
                <w:sz w:val="28"/>
                <w:szCs w:val="28"/>
              </w:rPr>
            </w:pPr>
          </w:p>
        </w:tc>
      </w:tr>
      <w:tr w:rsidR="001F1057" w:rsidRPr="006E0507" w:rsidTr="000547AA">
        <w:tc>
          <w:tcPr>
            <w:tcW w:w="4536" w:type="dxa"/>
          </w:tcPr>
          <w:p w:rsidR="001F1057" w:rsidRPr="000547AA" w:rsidRDefault="00B405B6" w:rsidP="000547AA">
            <w:pPr>
              <w:spacing w:before="60" w:after="60"/>
              <w:rPr>
                <w:rFonts w:ascii="Helvetica" w:hAnsi="Helvetica" w:cs="Lao UI"/>
                <w:b/>
                <w:color w:val="004B87"/>
                <w:sz w:val="26"/>
                <w:szCs w:val="28"/>
              </w:rPr>
            </w:pPr>
            <w:r w:rsidRPr="000547AA">
              <w:rPr>
                <w:rFonts w:ascii="Helvetica" w:hAnsi="Helvetica" w:cs="Lao UI"/>
                <w:b/>
                <w:color w:val="004B87"/>
                <w:sz w:val="28"/>
                <w:szCs w:val="28"/>
              </w:rPr>
              <w:t>BLUE HAT</w:t>
            </w:r>
          </w:p>
          <w:p w:rsidR="000547AA" w:rsidRPr="000547AA" w:rsidRDefault="000547AA" w:rsidP="000547AA">
            <w:pPr>
              <w:spacing w:before="60" w:after="60"/>
              <w:jc w:val="center"/>
              <w:rPr>
                <w:rFonts w:ascii="Helvetica" w:hAnsi="Helvetica" w:cs="Lao UI"/>
                <w:sz w:val="16"/>
                <w:szCs w:val="24"/>
              </w:rPr>
            </w:pPr>
            <w:r w:rsidRPr="006E0507">
              <w:rPr>
                <w:rFonts w:ascii="Helvetica" w:hAnsi="Helvetica"/>
                <w:noProof/>
                <w:color w:val="0000FF"/>
                <w:lang w:eastAsia="en-NZ"/>
              </w:rPr>
              <w:drawing>
                <wp:anchor distT="0" distB="0" distL="114300" distR="114300" simplePos="0" relativeHeight="251662336" behindDoc="1" locked="0" layoutInCell="1" allowOverlap="1" wp14:anchorId="58E50C68" wp14:editId="6619C81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87630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6" name="irc_mi" descr="http://ecx.images-amazon.com/images/I/31jgyvAEuML._SY300_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31jgyvAEuML._SY300_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Lao UI"/>
                <w:color w:val="7F7F7F" w:themeColor="text1" w:themeTint="80"/>
                <w:szCs w:val="24"/>
              </w:rPr>
              <w:tab/>
            </w:r>
          </w:p>
          <w:p w:rsidR="00B405B6" w:rsidRPr="000547AA" w:rsidRDefault="00B405B6" w:rsidP="000547AA">
            <w:pPr>
              <w:spacing w:before="60" w:after="60"/>
              <w:jc w:val="center"/>
              <w:rPr>
                <w:rFonts w:ascii="Helvetica" w:hAnsi="Helvetica" w:cs="Lao UI"/>
                <w:color w:val="7F7F7F" w:themeColor="text1" w:themeTint="80"/>
                <w:szCs w:val="24"/>
              </w:rPr>
            </w:pPr>
            <w:r w:rsidRPr="000547AA">
              <w:rPr>
                <w:rFonts w:ascii="Helvetica" w:hAnsi="Helvetica" w:cs="Lao UI"/>
                <w:color w:val="7F7F7F" w:themeColor="text1" w:themeTint="80"/>
                <w:szCs w:val="24"/>
              </w:rPr>
              <w:t>In what ways do you think taking part in a project like this has been a valuable learning experience?</w:t>
            </w:r>
          </w:p>
          <w:p w:rsidR="006E0507" w:rsidRPr="006E0507" w:rsidRDefault="006E0507" w:rsidP="000547AA">
            <w:pPr>
              <w:spacing w:before="60" w:after="60"/>
              <w:jc w:val="center"/>
              <w:rPr>
                <w:rFonts w:ascii="Helvetica" w:hAnsi="Helvetica" w:cs="Lao U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057" w:rsidRPr="006E0507" w:rsidRDefault="001F1057" w:rsidP="000547AA">
            <w:pPr>
              <w:spacing w:before="60" w:after="60"/>
              <w:rPr>
                <w:rFonts w:ascii="Helvetica" w:hAnsi="Helvetica" w:cs="Lao UI"/>
                <w:b/>
                <w:sz w:val="28"/>
                <w:szCs w:val="28"/>
              </w:rPr>
            </w:pPr>
          </w:p>
        </w:tc>
      </w:tr>
      <w:bookmarkEnd w:id="0"/>
    </w:tbl>
    <w:p w:rsidR="001F1057" w:rsidRDefault="001F1057"/>
    <w:sectPr w:rsidR="001F1057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AA" w:rsidRDefault="000547AA" w:rsidP="000547AA">
      <w:pPr>
        <w:spacing w:after="0" w:line="240" w:lineRule="auto"/>
      </w:pPr>
      <w:r>
        <w:separator/>
      </w:r>
    </w:p>
  </w:endnote>
  <w:endnote w:type="continuationSeparator" w:id="0">
    <w:p w:rsidR="000547AA" w:rsidRDefault="000547AA" w:rsidP="000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5F" w:rsidRPr="003948DB" w:rsidRDefault="00915E5F" w:rsidP="00915E5F">
    <w:pPr>
      <w:jc w:val="center"/>
      <w:rPr>
        <w:rFonts w:cstheme="minorHAnsi"/>
        <w:sz w:val="24"/>
        <w:szCs w:val="36"/>
      </w:rPr>
    </w:pPr>
    <w:r>
      <w:rPr>
        <w:rFonts w:cstheme="minorHAnsi"/>
        <w:b/>
        <w:sz w:val="24"/>
        <w:szCs w:val="36"/>
      </w:rPr>
      <w:t xml:space="preserve">2014 </w:t>
    </w:r>
    <w:r w:rsidRPr="003948DB">
      <w:rPr>
        <w:rFonts w:cstheme="minorHAnsi"/>
        <w:b/>
        <w:sz w:val="24"/>
        <w:szCs w:val="36"/>
      </w:rPr>
      <w:t>Gingerbread Horse Learning Module</w:t>
    </w:r>
    <w:r w:rsidRPr="003948DB">
      <w:rPr>
        <w:rFonts w:cstheme="minorHAnsi"/>
        <w:sz w:val="24"/>
        <w:szCs w:val="36"/>
      </w:rPr>
      <w:t xml:space="preserve"> - Learning Experience </w:t>
    </w:r>
    <w:r>
      <w:rPr>
        <w:rFonts w:cstheme="minorHAnsi"/>
        <w:sz w:val="24"/>
        <w:szCs w:val="36"/>
      </w:rPr>
      <w:t>Five</w:t>
    </w:r>
    <w:r w:rsidRPr="003948DB">
      <w:rPr>
        <w:rFonts w:cstheme="minorHAnsi"/>
        <w:sz w:val="24"/>
        <w:szCs w:val="36"/>
      </w:rPr>
      <w:t>, Resource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AA" w:rsidRDefault="000547AA" w:rsidP="000547AA">
      <w:pPr>
        <w:spacing w:after="0" w:line="240" w:lineRule="auto"/>
      </w:pPr>
      <w:r>
        <w:separator/>
      </w:r>
    </w:p>
  </w:footnote>
  <w:footnote w:type="continuationSeparator" w:id="0">
    <w:p w:rsidR="000547AA" w:rsidRDefault="000547AA" w:rsidP="0005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AA" w:rsidRDefault="000547A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F352AF0" wp14:editId="55BCF61A">
          <wp:simplePos x="0" y="0"/>
          <wp:positionH relativeFrom="column">
            <wp:posOffset>-638175</wp:posOffset>
          </wp:positionH>
          <wp:positionV relativeFrom="paragraph">
            <wp:posOffset>-201930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57"/>
    <w:rsid w:val="000547AA"/>
    <w:rsid w:val="001F1057"/>
    <w:rsid w:val="00435A0C"/>
    <w:rsid w:val="004E6D3D"/>
    <w:rsid w:val="006E0507"/>
    <w:rsid w:val="00915E5F"/>
    <w:rsid w:val="00B405B6"/>
    <w:rsid w:val="00BB6C8C"/>
    <w:rsid w:val="00B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AA"/>
  </w:style>
  <w:style w:type="paragraph" w:styleId="Footer">
    <w:name w:val="footer"/>
    <w:basedOn w:val="Normal"/>
    <w:link w:val="FooterChar"/>
    <w:uiPriority w:val="99"/>
    <w:unhideWhenUsed/>
    <w:rsid w:val="0005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AA"/>
  </w:style>
  <w:style w:type="paragraph" w:styleId="Footer">
    <w:name w:val="footer"/>
    <w:basedOn w:val="Normal"/>
    <w:link w:val="FooterChar"/>
    <w:uiPriority w:val="99"/>
    <w:unhideWhenUsed/>
    <w:rsid w:val="0005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0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nz/url?sa=i&amp;rct=j&amp;q=&amp;esrc=s&amp;source=images&amp;cd=&amp;cad=rja&amp;uact=8&amp;docid=9iCVZpyJWy2l4M&amp;tbnid=ykjMEb75u7ACEM:&amp;ved=0CAUQjRw&amp;url=http://www.classicdressage.com/catalog/product.php?CI_ID=1645&amp;ei=n-l9U7e0N4H28QXmr4LAAg&amp;bvm=bv.67229260,d.dGc&amp;psig=AFQjCNEJK6nbBg45zfcyjmOB3-HEMJ18WQ&amp;ust=1400847113683737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nz/url?sa=i&amp;rct=j&amp;q=&amp;esrc=s&amp;source=images&amp;cd=&amp;cad=rja&amp;uact=8&amp;docid=zMCx_O6wNRKnnM&amp;tbnid=mdJmPCn1fDyrJM:&amp;ved=0CAUQjRw&amp;url=http://www.davewilsonequestrian.com/oscar-sport-riding-helmet-white-1599-p.asp&amp;ei=Eel9U7WIEIf68QXZz4K4DQ&amp;bvm=bv.67229260,d.dGc&amp;psig=AFQjCNGeAb6Xb-qwGLAYPu3XmQZtxTzzzA&amp;ust=140084697617912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nz/url?sa=i&amp;rct=j&amp;q=&amp;esrc=s&amp;source=images&amp;cd=&amp;cad=rja&amp;uact=8&amp;docid=DtUguSAoWVdWEM&amp;tbnid=w9DJyyPPCPUgIM:&amp;ved=0CAUQjRw&amp;url=http://www.amazon.co.uk/Riding-hat-Skull-Lycra-Cover/dp/B0068IQPRA&amp;ei=F-t9U7LwLoS48gWYjoLAAw&amp;psig=AFQjCNF8O9VFM-hK3JRBgIUVzoHwhwy7Qg&amp;ust=140084740990350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nz/url?sa=i&amp;rct=j&amp;q=&amp;esrc=s&amp;source=images&amp;cd=&amp;cad=rja&amp;uact=8&amp;docid=kq_X8pPHAdbWTM&amp;tbnid=BDY-BeJCmpJD4M:&amp;ved=0CAUQjRw&amp;url=http://www.clipartbest.com/clipart-aTq8a7aTM&amp;ei=Xel9U8K8KZKk8AX_x4LIDw&amp;bvm=bv.67229260,d.dGc&amp;psig=AFQjCNGZavSQ4TdbMKUj0QgA1K0knmyQvg&amp;ust=14008470624266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nz/url?sa=i&amp;rct=j&amp;q=&amp;esrc=s&amp;source=images&amp;cd=&amp;cad=rja&amp;uact=8&amp;docid=H7aWUv6kfYULxM&amp;tbnid=jsXWAw9TL2R58M:&amp;ved=0CAUQjRw&amp;url=http://www.lamartina.com/wp-content/themes/lamartina/proshop/shop/La%20Martina017.htm&amp;ei=kup9U-vcJdjc8AXcyICADA&amp;bvm=bv.67229260,d.dGc&amp;psig=AFQjCNEfcXmABgYzYHpsta5-MJN8c2svTQ&amp;ust=1400847364178400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nz/url?sa=i&amp;rct=j&amp;q=&amp;esrc=s&amp;source=images&amp;cd=&amp;cad=rja&amp;uact=8&amp;docid=TxxtvUF46uCIOM&amp;tbnid=OkU3dsP-9TQ6-M:&amp;ved=0CAUQjRw&amp;url=http://www.thetackhouse.ca/junior-riders/english-apparel/helmet-covers.html&amp;ei=POl9U8LRH4WC8gWV_ICoBw&amp;bvm=bv.67229260,d.dGc&amp;psig=AFQjCNGsW7PoS3ew7AIeEbn8g1GG7slv7g&amp;ust=1400847023101776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Stanley</dc:creator>
  <cp:lastModifiedBy>James Craw</cp:lastModifiedBy>
  <cp:revision>6</cp:revision>
  <cp:lastPrinted>2014-06-19T22:30:00Z</cp:lastPrinted>
  <dcterms:created xsi:type="dcterms:W3CDTF">2014-05-22T12:07:00Z</dcterms:created>
  <dcterms:modified xsi:type="dcterms:W3CDTF">2014-06-19T22:30:00Z</dcterms:modified>
</cp:coreProperties>
</file>