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B9" w:rsidRPr="002B6DBC" w:rsidRDefault="00B42DB9" w:rsidP="00B64BE7">
      <w:pPr>
        <w:autoSpaceDE w:val="0"/>
        <w:autoSpaceDN w:val="0"/>
        <w:adjustRightInd w:val="0"/>
        <w:spacing w:after="0" w:line="240" w:lineRule="auto"/>
        <w:rPr>
          <w:rFonts w:ascii="Helvetica" w:hAnsi="Helvetica" w:cs="Lao UI"/>
          <w:color w:val="00007A"/>
          <w:sz w:val="24"/>
          <w:szCs w:val="32"/>
          <w:u w:val="single"/>
        </w:rPr>
      </w:pPr>
    </w:p>
    <w:p w:rsidR="00B42DB9" w:rsidRPr="00813074" w:rsidRDefault="00B42DB9" w:rsidP="00B64BE7">
      <w:pPr>
        <w:autoSpaceDE w:val="0"/>
        <w:autoSpaceDN w:val="0"/>
        <w:adjustRightInd w:val="0"/>
        <w:spacing w:after="0" w:line="240" w:lineRule="auto"/>
        <w:rPr>
          <w:rFonts w:ascii="Helvetica" w:hAnsi="Helvetica" w:cs="Lao UI"/>
          <w:color w:val="00007A"/>
          <w:sz w:val="12"/>
          <w:szCs w:val="32"/>
          <w:u w:val="single"/>
        </w:rPr>
      </w:pPr>
    </w:p>
    <w:p w:rsidR="00600ECF" w:rsidRPr="00600ECF" w:rsidRDefault="00600ECF" w:rsidP="00B42DB9">
      <w:pPr>
        <w:shd w:val="clear" w:color="auto" w:fill="B5BD00"/>
        <w:autoSpaceDE w:val="0"/>
        <w:autoSpaceDN w:val="0"/>
        <w:adjustRightInd w:val="0"/>
        <w:spacing w:after="0" w:line="240" w:lineRule="auto"/>
        <w:rPr>
          <w:rFonts w:ascii="Helvetica" w:hAnsi="Helvetica" w:cs="Lao UI"/>
          <w:b/>
          <w:color w:val="FFFFFF" w:themeColor="background1"/>
          <w:sz w:val="8"/>
          <w:szCs w:val="32"/>
        </w:rPr>
      </w:pPr>
    </w:p>
    <w:p w:rsidR="00600ECF" w:rsidRDefault="00E72C6B" w:rsidP="00B42DB9">
      <w:pPr>
        <w:shd w:val="clear" w:color="auto" w:fill="B5BD00"/>
        <w:autoSpaceDE w:val="0"/>
        <w:autoSpaceDN w:val="0"/>
        <w:adjustRightInd w:val="0"/>
        <w:spacing w:after="0" w:line="240" w:lineRule="auto"/>
        <w:rPr>
          <w:rFonts w:ascii="Helvetica" w:hAnsi="Helvetica" w:cs="Lao UI"/>
          <w:b/>
          <w:color w:val="FFFFFF" w:themeColor="background1"/>
          <w:sz w:val="28"/>
          <w:szCs w:val="32"/>
        </w:rPr>
      </w:pPr>
      <w:r>
        <w:rPr>
          <w:rFonts w:ascii="Helvetica" w:hAnsi="Helvetica" w:cs="Lao UI"/>
          <w:b/>
          <w:color w:val="FFFFFF" w:themeColor="background1"/>
          <w:sz w:val="28"/>
          <w:szCs w:val="32"/>
        </w:rPr>
        <w:t>Task</w:t>
      </w:r>
      <w:bookmarkStart w:id="0" w:name="_GoBack"/>
      <w:bookmarkEnd w:id="0"/>
      <w:r w:rsidR="00600ECF">
        <w:rPr>
          <w:rFonts w:ascii="Helvetica" w:hAnsi="Helvetica" w:cs="Lao UI"/>
          <w:b/>
          <w:color w:val="FFFFFF" w:themeColor="background1"/>
          <w:sz w:val="28"/>
          <w:szCs w:val="32"/>
        </w:rPr>
        <w:t xml:space="preserve"> </w:t>
      </w:r>
      <w:r w:rsidR="00A7611D">
        <w:rPr>
          <w:rFonts w:ascii="Helvetica" w:hAnsi="Helvetica" w:cs="Lao UI"/>
          <w:b/>
          <w:color w:val="FFFFFF" w:themeColor="background1"/>
          <w:sz w:val="28"/>
          <w:szCs w:val="32"/>
        </w:rPr>
        <w:t xml:space="preserve">Sheet </w:t>
      </w:r>
      <w:r w:rsidR="00600ECF">
        <w:rPr>
          <w:rFonts w:ascii="Helvetica" w:hAnsi="Helvetica" w:cs="Lao UI"/>
          <w:b/>
          <w:color w:val="FFFFFF" w:themeColor="background1"/>
          <w:sz w:val="28"/>
          <w:szCs w:val="32"/>
        </w:rPr>
        <w:t>for C.E.O.</w:t>
      </w:r>
    </w:p>
    <w:p w:rsidR="00600ECF" w:rsidRPr="002B6DBC" w:rsidRDefault="00600ECF" w:rsidP="00B42DB9">
      <w:pPr>
        <w:shd w:val="clear" w:color="auto" w:fill="B5BD00"/>
        <w:autoSpaceDE w:val="0"/>
        <w:autoSpaceDN w:val="0"/>
        <w:adjustRightInd w:val="0"/>
        <w:spacing w:after="0" w:line="240" w:lineRule="auto"/>
        <w:rPr>
          <w:rFonts w:ascii="Helvetica" w:hAnsi="Helvetica" w:cs="Lao UI"/>
          <w:b/>
          <w:color w:val="FFFFFF" w:themeColor="background1"/>
          <w:sz w:val="8"/>
          <w:szCs w:val="32"/>
        </w:rPr>
      </w:pPr>
    </w:p>
    <w:p w:rsidR="00C2649B" w:rsidRPr="002B6DBC" w:rsidRDefault="00B64BE7" w:rsidP="00B42DB9">
      <w:pPr>
        <w:shd w:val="clear" w:color="auto" w:fill="B5BD00"/>
        <w:autoSpaceDE w:val="0"/>
        <w:autoSpaceDN w:val="0"/>
        <w:adjustRightInd w:val="0"/>
        <w:spacing w:after="0" w:line="240" w:lineRule="auto"/>
        <w:rPr>
          <w:rFonts w:ascii="Helvetica" w:hAnsi="Helvetica" w:cs="Lao UI"/>
          <w:color w:val="FFFFFF" w:themeColor="background1"/>
          <w:sz w:val="26"/>
          <w:szCs w:val="26"/>
        </w:rPr>
      </w:pPr>
      <w:r w:rsidRPr="002B6DBC">
        <w:rPr>
          <w:rFonts w:ascii="Helvetica" w:hAnsi="Helvetica" w:cs="Lao UI"/>
          <w:b/>
          <w:color w:val="FFFFFF" w:themeColor="background1"/>
          <w:sz w:val="26"/>
          <w:szCs w:val="26"/>
        </w:rPr>
        <w:t>LI:</w:t>
      </w:r>
      <w:r w:rsidRPr="002B6DBC">
        <w:rPr>
          <w:rFonts w:ascii="Helvetica" w:hAnsi="Helvetica" w:cs="Lao UI"/>
          <w:color w:val="FFFFFF" w:themeColor="background1"/>
          <w:sz w:val="26"/>
          <w:szCs w:val="26"/>
        </w:rPr>
        <w:t xml:space="preserve"> To </w:t>
      </w:r>
      <w:r w:rsidR="00C2649B" w:rsidRPr="002B6DBC">
        <w:rPr>
          <w:rFonts w:ascii="Helvetica" w:hAnsi="Helvetica" w:cs="Lao UI"/>
          <w:color w:val="FFFFFF" w:themeColor="background1"/>
          <w:sz w:val="26"/>
          <w:szCs w:val="26"/>
        </w:rPr>
        <w:t xml:space="preserve">find out what food safety rules the group needs to follow and </w:t>
      </w:r>
      <w:r w:rsidRPr="002B6DBC">
        <w:rPr>
          <w:rFonts w:ascii="Helvetica" w:hAnsi="Helvetica" w:cs="Lao UI"/>
          <w:color w:val="FFFFFF" w:themeColor="background1"/>
          <w:sz w:val="26"/>
          <w:szCs w:val="26"/>
        </w:rPr>
        <w:t>create a plan for t</w:t>
      </w:r>
      <w:r w:rsidR="002B6DBC">
        <w:rPr>
          <w:rFonts w:ascii="Helvetica" w:hAnsi="Helvetica" w:cs="Lao UI"/>
          <w:color w:val="FFFFFF" w:themeColor="background1"/>
          <w:sz w:val="26"/>
          <w:szCs w:val="26"/>
        </w:rPr>
        <w:t>he Gingerbread Horse fundraiser</w:t>
      </w:r>
    </w:p>
    <w:p w:rsidR="00B42DB9" w:rsidRPr="00B42DB9" w:rsidRDefault="00B42DB9" w:rsidP="00B42DB9">
      <w:pPr>
        <w:shd w:val="clear" w:color="auto" w:fill="B5BD00"/>
        <w:autoSpaceDE w:val="0"/>
        <w:autoSpaceDN w:val="0"/>
        <w:adjustRightInd w:val="0"/>
        <w:spacing w:after="0" w:line="240" w:lineRule="auto"/>
        <w:rPr>
          <w:rFonts w:ascii="Helvetica" w:hAnsi="Helvetica" w:cs="Lao UI"/>
          <w:color w:val="FFFFFF" w:themeColor="background1"/>
          <w:sz w:val="8"/>
          <w:szCs w:val="32"/>
        </w:rPr>
      </w:pPr>
    </w:p>
    <w:p w:rsidR="00C2649B" w:rsidRPr="00B42DB9" w:rsidRDefault="00C2649B" w:rsidP="00B64BE7">
      <w:pPr>
        <w:autoSpaceDE w:val="0"/>
        <w:autoSpaceDN w:val="0"/>
        <w:adjustRightInd w:val="0"/>
        <w:spacing w:after="0" w:line="240" w:lineRule="auto"/>
        <w:rPr>
          <w:rFonts w:ascii="Helvetica" w:hAnsi="Helvetica" w:cs="Lao UI"/>
          <w:color w:val="00007A"/>
          <w:sz w:val="20"/>
          <w:szCs w:val="32"/>
        </w:rPr>
      </w:pPr>
    </w:p>
    <w:p w:rsidR="00C2649B" w:rsidRPr="00B42DB9" w:rsidRDefault="00C2649B" w:rsidP="00022B3C">
      <w:pPr>
        <w:autoSpaceDE w:val="0"/>
        <w:autoSpaceDN w:val="0"/>
        <w:adjustRightInd w:val="0"/>
        <w:spacing w:after="0" w:line="240" w:lineRule="auto"/>
        <w:rPr>
          <w:rFonts w:ascii="Helvetica" w:hAnsi="Helvetica" w:cs="Lao UI"/>
          <w:color w:val="000000" w:themeColor="text1"/>
          <w:szCs w:val="24"/>
        </w:rPr>
      </w:pPr>
      <w:r w:rsidRPr="00B42DB9">
        <w:rPr>
          <w:rFonts w:ascii="Helvetica" w:hAnsi="Helvetica" w:cs="Lao UI"/>
          <w:color w:val="000000" w:themeColor="text1"/>
          <w:szCs w:val="24"/>
        </w:rPr>
        <w:t>CEOs are often in charge of making sure their companies follow any laws. One of your tasks is to find out what food safety rules your team will need to follow when baking and decorating the Gingerbread Horse biscuits.</w:t>
      </w:r>
      <w:r w:rsidR="00583E20">
        <w:rPr>
          <w:rFonts w:ascii="Helvetica" w:hAnsi="Helvetica" w:cs="Lao UI"/>
          <w:color w:val="000000" w:themeColor="text1"/>
          <w:szCs w:val="24"/>
        </w:rPr>
        <w:t xml:space="preserve"> </w:t>
      </w:r>
      <w:r w:rsidR="00DC6580" w:rsidRPr="00B42DB9">
        <w:rPr>
          <w:rFonts w:ascii="Helvetica" w:hAnsi="Helvetica" w:cs="Lao UI"/>
          <w:color w:val="000000" w:themeColor="text1"/>
          <w:szCs w:val="24"/>
        </w:rPr>
        <w:t>Read through the Food Safety information from the Ministry of Primary Industries and work out which pieces of information are</w:t>
      </w:r>
      <w:r w:rsidR="00022B3C" w:rsidRPr="00B42DB9">
        <w:rPr>
          <w:rFonts w:ascii="Helvetica" w:hAnsi="Helvetica" w:cs="Lao UI"/>
          <w:color w:val="000000" w:themeColor="text1"/>
          <w:szCs w:val="24"/>
        </w:rPr>
        <w:t xml:space="preserve"> important</w:t>
      </w:r>
      <w:r w:rsidR="00DC6580" w:rsidRPr="00B42DB9">
        <w:rPr>
          <w:rFonts w:ascii="Helvetica" w:hAnsi="Helvetica" w:cs="Lao UI"/>
          <w:color w:val="000000" w:themeColor="text1"/>
          <w:szCs w:val="24"/>
        </w:rPr>
        <w:t xml:space="preserve"> for your group. </w:t>
      </w:r>
    </w:p>
    <w:p w:rsidR="00DC6580" w:rsidRPr="002B6DBC" w:rsidRDefault="00DC6580" w:rsidP="00DC6580">
      <w:pPr>
        <w:pStyle w:val="ListParagraph"/>
        <w:autoSpaceDE w:val="0"/>
        <w:autoSpaceDN w:val="0"/>
        <w:adjustRightInd w:val="0"/>
        <w:spacing w:after="0" w:line="240" w:lineRule="auto"/>
        <w:rPr>
          <w:rFonts w:ascii="Helvetica" w:hAnsi="Helvetica" w:cs="Lao UI"/>
          <w:color w:val="00007A"/>
          <w:sz w:val="24"/>
          <w:szCs w:val="32"/>
        </w:rPr>
      </w:pPr>
    </w:p>
    <w:tbl>
      <w:tblPr>
        <w:tblStyle w:val="TableGrid"/>
        <w:tblW w:w="0" w:type="auto"/>
        <w:tblInd w:w="108" w:type="dxa"/>
        <w:tblLook w:val="04A0" w:firstRow="1" w:lastRow="0" w:firstColumn="1" w:lastColumn="0" w:noHBand="0" w:noVBand="1"/>
      </w:tblPr>
      <w:tblGrid>
        <w:gridCol w:w="3686"/>
        <w:gridCol w:w="3402"/>
        <w:gridCol w:w="3402"/>
        <w:gridCol w:w="3544"/>
      </w:tblGrid>
      <w:tr w:rsidR="00DC6580" w:rsidTr="00813074">
        <w:tc>
          <w:tcPr>
            <w:tcW w:w="3686" w:type="dxa"/>
          </w:tcPr>
          <w:p w:rsidR="00DC6580" w:rsidRPr="00583E20" w:rsidRDefault="00DC6580" w:rsidP="00B42DB9">
            <w:pPr>
              <w:autoSpaceDE w:val="0"/>
              <w:autoSpaceDN w:val="0"/>
              <w:adjustRightInd w:val="0"/>
              <w:spacing w:before="20" w:after="20"/>
              <w:rPr>
                <w:rFonts w:cstheme="minorHAnsi"/>
                <w:color w:val="004B87"/>
                <w:sz w:val="28"/>
                <w:szCs w:val="26"/>
              </w:rPr>
            </w:pPr>
            <w:r w:rsidRPr="00583E20">
              <w:rPr>
                <w:rFonts w:cstheme="minorHAnsi"/>
                <w:b/>
                <w:color w:val="004B87"/>
                <w:szCs w:val="20"/>
              </w:rPr>
              <w:t>Personal hygiene</w:t>
            </w:r>
          </w:p>
          <w:p w:rsidR="00583E20" w:rsidRPr="00583E20" w:rsidRDefault="00583E20" w:rsidP="00B42DB9">
            <w:pPr>
              <w:autoSpaceDE w:val="0"/>
              <w:autoSpaceDN w:val="0"/>
              <w:adjustRightInd w:val="0"/>
              <w:spacing w:before="20" w:after="20"/>
              <w:rPr>
                <w:rFonts w:cstheme="minorHAnsi"/>
                <w:b/>
                <w:sz w:val="4"/>
                <w:szCs w:val="20"/>
              </w:rPr>
            </w:pPr>
          </w:p>
          <w:p w:rsidR="00DC6580" w:rsidRPr="00600ECF" w:rsidRDefault="00583E20" w:rsidP="00B42DB9">
            <w:pPr>
              <w:autoSpaceDE w:val="0"/>
              <w:autoSpaceDN w:val="0"/>
              <w:adjustRightInd w:val="0"/>
              <w:spacing w:before="20" w:after="20"/>
              <w:rPr>
                <w:rFonts w:cstheme="minorHAnsi"/>
                <w:i/>
                <w:iCs/>
                <w:color w:val="004B87"/>
                <w:sz w:val="20"/>
                <w:szCs w:val="16"/>
              </w:rPr>
            </w:pPr>
            <w:r w:rsidRPr="00600ECF">
              <w:rPr>
                <w:rFonts w:cstheme="minorHAnsi"/>
                <w:i/>
                <w:iCs/>
                <w:color w:val="004B87"/>
                <w:sz w:val="20"/>
                <w:szCs w:val="16"/>
              </w:rPr>
              <w:t>Safe food starts with healthy and</w:t>
            </w:r>
            <w:r w:rsidR="002B6DBC">
              <w:rPr>
                <w:rFonts w:cstheme="minorHAnsi"/>
                <w:i/>
                <w:iCs/>
                <w:color w:val="004B87"/>
                <w:sz w:val="20"/>
                <w:szCs w:val="16"/>
              </w:rPr>
              <w:t xml:space="preserve"> clean food </w:t>
            </w:r>
            <w:r w:rsidR="00DC6580" w:rsidRPr="00600ECF">
              <w:rPr>
                <w:rFonts w:cstheme="minorHAnsi"/>
                <w:i/>
                <w:iCs/>
                <w:color w:val="004B87"/>
                <w:sz w:val="20"/>
                <w:szCs w:val="16"/>
              </w:rPr>
              <w:t>handlers.</w:t>
            </w:r>
          </w:p>
          <w:p w:rsidR="00583E20" w:rsidRPr="00583E20" w:rsidRDefault="00583E20" w:rsidP="00583E20">
            <w:pPr>
              <w:autoSpaceDE w:val="0"/>
              <w:autoSpaceDN w:val="0"/>
              <w:adjustRightInd w:val="0"/>
              <w:spacing w:before="20" w:after="20"/>
              <w:rPr>
                <w:rFonts w:cstheme="minorHAnsi"/>
                <w:b/>
                <w:sz w:val="4"/>
                <w:szCs w:val="20"/>
              </w:rPr>
            </w:pPr>
          </w:p>
          <w:p w:rsidR="00583E20" w:rsidRPr="00600ECF" w:rsidRDefault="00DC6580" w:rsidP="00583E20">
            <w:pPr>
              <w:pStyle w:val="ListParagraph"/>
              <w:numPr>
                <w:ilvl w:val="0"/>
                <w:numId w:val="7"/>
              </w:numPr>
              <w:autoSpaceDE w:val="0"/>
              <w:autoSpaceDN w:val="0"/>
              <w:adjustRightInd w:val="0"/>
              <w:spacing w:before="120" w:after="120"/>
              <w:ind w:left="284" w:hanging="284"/>
              <w:contextualSpacing w:val="0"/>
              <w:rPr>
                <w:rFonts w:cstheme="minorHAnsi"/>
                <w:sz w:val="20"/>
                <w:szCs w:val="16"/>
              </w:rPr>
            </w:pPr>
            <w:r w:rsidRPr="00600ECF">
              <w:rPr>
                <w:rFonts w:cstheme="minorHAnsi"/>
                <w:sz w:val="20"/>
                <w:szCs w:val="16"/>
              </w:rPr>
              <w:t>People who have cold or flu symptoms</w:t>
            </w:r>
            <w:r w:rsidR="00583E20" w:rsidRPr="00600ECF">
              <w:rPr>
                <w:rFonts w:cstheme="minorHAnsi"/>
                <w:sz w:val="20"/>
                <w:szCs w:val="16"/>
              </w:rPr>
              <w:t xml:space="preserve"> </w:t>
            </w:r>
            <w:r w:rsidRPr="00600ECF">
              <w:rPr>
                <w:rFonts w:cstheme="minorHAnsi"/>
                <w:sz w:val="20"/>
                <w:szCs w:val="16"/>
              </w:rPr>
              <w:t>or have had sickness or diarrhoea within</w:t>
            </w:r>
            <w:r w:rsidR="00583E20" w:rsidRPr="00600ECF">
              <w:rPr>
                <w:rFonts w:cstheme="minorHAnsi"/>
                <w:sz w:val="20"/>
                <w:szCs w:val="16"/>
              </w:rPr>
              <w:t xml:space="preserve"> </w:t>
            </w:r>
            <w:r w:rsidRPr="00600ECF">
              <w:rPr>
                <w:rFonts w:cstheme="minorHAnsi"/>
                <w:sz w:val="20"/>
                <w:szCs w:val="16"/>
              </w:rPr>
              <w:t>48 hours of the event, or anyone with sores/</w:t>
            </w:r>
            <w:r w:rsidR="00583E20" w:rsidRPr="00600ECF">
              <w:rPr>
                <w:rFonts w:cstheme="minorHAnsi"/>
                <w:sz w:val="20"/>
                <w:szCs w:val="16"/>
              </w:rPr>
              <w:t xml:space="preserve"> </w:t>
            </w:r>
            <w:r w:rsidRPr="00600ECF">
              <w:rPr>
                <w:rFonts w:cstheme="minorHAnsi"/>
                <w:sz w:val="20"/>
                <w:szCs w:val="16"/>
              </w:rPr>
              <w:t>lesions on their hands, neck or head should</w:t>
            </w:r>
            <w:r w:rsidR="00583E20" w:rsidRPr="00600ECF">
              <w:rPr>
                <w:rFonts w:cstheme="minorHAnsi"/>
                <w:sz w:val="20"/>
                <w:szCs w:val="16"/>
              </w:rPr>
              <w:t xml:space="preserve"> </w:t>
            </w:r>
            <w:r w:rsidRPr="00600ECF">
              <w:rPr>
                <w:rFonts w:cstheme="minorHAnsi"/>
                <w:sz w:val="20"/>
                <w:szCs w:val="16"/>
                <w:u w:val="single"/>
              </w:rPr>
              <w:t>not</w:t>
            </w:r>
            <w:r w:rsidRPr="00600ECF">
              <w:rPr>
                <w:rFonts w:cstheme="minorHAnsi"/>
                <w:sz w:val="20"/>
                <w:szCs w:val="16"/>
              </w:rPr>
              <w:t xml:space="preserve"> help </w:t>
            </w:r>
            <w:r w:rsidR="00583E20" w:rsidRPr="00600ECF">
              <w:rPr>
                <w:rFonts w:cstheme="minorHAnsi"/>
                <w:sz w:val="20"/>
                <w:szCs w:val="16"/>
              </w:rPr>
              <w:t>prepare food</w:t>
            </w:r>
            <w:r w:rsidRPr="00600ECF">
              <w:rPr>
                <w:rFonts w:cstheme="minorHAnsi"/>
                <w:sz w:val="20"/>
                <w:szCs w:val="16"/>
              </w:rPr>
              <w:t>.</w:t>
            </w:r>
          </w:p>
          <w:p w:rsidR="00583E20" w:rsidRPr="00600ECF" w:rsidRDefault="00583E20" w:rsidP="00583E20">
            <w:pPr>
              <w:pStyle w:val="ListParagraph"/>
              <w:numPr>
                <w:ilvl w:val="0"/>
                <w:numId w:val="7"/>
              </w:numPr>
              <w:autoSpaceDE w:val="0"/>
              <w:autoSpaceDN w:val="0"/>
              <w:adjustRightInd w:val="0"/>
              <w:spacing w:before="120" w:after="120"/>
              <w:ind w:left="284" w:hanging="284"/>
              <w:contextualSpacing w:val="0"/>
              <w:rPr>
                <w:rFonts w:cstheme="minorHAnsi"/>
                <w:sz w:val="20"/>
                <w:szCs w:val="16"/>
              </w:rPr>
            </w:pPr>
            <w:r w:rsidRPr="00600ECF">
              <w:rPr>
                <w:rFonts w:cstheme="minorHAnsi"/>
                <w:sz w:val="20"/>
                <w:szCs w:val="16"/>
              </w:rPr>
              <w:t>Alwa</w:t>
            </w:r>
            <w:r w:rsidR="00DC6580" w:rsidRPr="00600ECF">
              <w:rPr>
                <w:rFonts w:cstheme="minorHAnsi"/>
                <w:sz w:val="20"/>
                <w:szCs w:val="16"/>
              </w:rPr>
              <w:t>ys wash and dry your hands thoroughly</w:t>
            </w:r>
            <w:r w:rsidRPr="00600ECF">
              <w:rPr>
                <w:rFonts w:cstheme="minorHAnsi"/>
                <w:sz w:val="20"/>
                <w:szCs w:val="16"/>
              </w:rPr>
              <w:t xml:space="preserve"> </w:t>
            </w:r>
            <w:r w:rsidR="00DC6580" w:rsidRPr="00600ECF">
              <w:rPr>
                <w:rFonts w:cstheme="minorHAnsi"/>
                <w:sz w:val="20"/>
                <w:szCs w:val="16"/>
              </w:rPr>
              <w:t>before touching food, especially after going</w:t>
            </w:r>
            <w:r w:rsidRPr="00600ECF">
              <w:rPr>
                <w:rFonts w:cstheme="minorHAnsi"/>
                <w:sz w:val="20"/>
                <w:szCs w:val="16"/>
              </w:rPr>
              <w:t xml:space="preserve"> </w:t>
            </w:r>
            <w:r w:rsidR="00DC6580" w:rsidRPr="00600ECF">
              <w:rPr>
                <w:rFonts w:cstheme="minorHAnsi"/>
                <w:sz w:val="20"/>
                <w:szCs w:val="16"/>
              </w:rPr>
              <w:t>to the toilet, handling rubbish or touching</w:t>
            </w:r>
            <w:r w:rsidRPr="00600ECF">
              <w:rPr>
                <w:rFonts w:cstheme="minorHAnsi"/>
                <w:sz w:val="20"/>
                <w:szCs w:val="16"/>
              </w:rPr>
              <w:t xml:space="preserve"> pets etc.</w:t>
            </w:r>
          </w:p>
          <w:p w:rsidR="00583E20" w:rsidRPr="00600ECF" w:rsidRDefault="00DC6580" w:rsidP="00583E20">
            <w:pPr>
              <w:pStyle w:val="ListParagraph"/>
              <w:numPr>
                <w:ilvl w:val="0"/>
                <w:numId w:val="7"/>
              </w:numPr>
              <w:autoSpaceDE w:val="0"/>
              <w:autoSpaceDN w:val="0"/>
              <w:adjustRightInd w:val="0"/>
              <w:spacing w:before="120" w:after="120"/>
              <w:ind w:left="284" w:hanging="284"/>
              <w:contextualSpacing w:val="0"/>
              <w:rPr>
                <w:rFonts w:cstheme="minorHAnsi"/>
                <w:sz w:val="20"/>
                <w:szCs w:val="16"/>
              </w:rPr>
            </w:pPr>
            <w:r w:rsidRPr="00600ECF">
              <w:rPr>
                <w:rFonts w:cstheme="minorHAnsi"/>
                <w:sz w:val="20"/>
                <w:szCs w:val="16"/>
              </w:rPr>
              <w:t>Hand wipes are useful for cleaning</w:t>
            </w:r>
            <w:r w:rsidR="00583E20" w:rsidRPr="00600ECF">
              <w:rPr>
                <w:rFonts w:cstheme="minorHAnsi"/>
                <w:sz w:val="20"/>
                <w:szCs w:val="16"/>
              </w:rPr>
              <w:t xml:space="preserve"> </w:t>
            </w:r>
            <w:r w:rsidRPr="00600ECF">
              <w:rPr>
                <w:rFonts w:cstheme="minorHAnsi"/>
                <w:sz w:val="20"/>
                <w:szCs w:val="16"/>
              </w:rPr>
              <w:t>hands if soap, water and towels are not</w:t>
            </w:r>
            <w:r w:rsidR="00583E20" w:rsidRPr="00600ECF">
              <w:rPr>
                <w:rFonts w:cstheme="minorHAnsi"/>
                <w:sz w:val="20"/>
                <w:szCs w:val="16"/>
              </w:rPr>
              <w:t xml:space="preserve"> </w:t>
            </w:r>
            <w:r w:rsidRPr="00600ECF">
              <w:rPr>
                <w:rFonts w:cstheme="minorHAnsi"/>
                <w:sz w:val="20"/>
                <w:szCs w:val="16"/>
              </w:rPr>
              <w:t>available.</w:t>
            </w:r>
          </w:p>
          <w:p w:rsidR="00DC6580" w:rsidRPr="00583E20" w:rsidRDefault="00DC6580" w:rsidP="00583E20">
            <w:pPr>
              <w:pStyle w:val="ListParagraph"/>
              <w:numPr>
                <w:ilvl w:val="0"/>
                <w:numId w:val="7"/>
              </w:numPr>
              <w:autoSpaceDE w:val="0"/>
              <w:autoSpaceDN w:val="0"/>
              <w:adjustRightInd w:val="0"/>
              <w:spacing w:before="120" w:after="120"/>
              <w:ind w:left="284" w:hanging="284"/>
              <w:contextualSpacing w:val="0"/>
              <w:rPr>
                <w:rFonts w:cstheme="minorHAnsi"/>
                <w:sz w:val="18"/>
                <w:szCs w:val="16"/>
              </w:rPr>
            </w:pPr>
            <w:r w:rsidRPr="00600ECF">
              <w:rPr>
                <w:rFonts w:cstheme="minorHAnsi"/>
                <w:sz w:val="20"/>
                <w:szCs w:val="16"/>
              </w:rPr>
              <w:t>Disposable gloves don't stay clean</w:t>
            </w:r>
            <w:r w:rsidR="00583E20" w:rsidRPr="00600ECF">
              <w:rPr>
                <w:rFonts w:cstheme="minorHAnsi"/>
                <w:sz w:val="20"/>
                <w:szCs w:val="16"/>
              </w:rPr>
              <w:t>,</w:t>
            </w:r>
            <w:r w:rsidRPr="00600ECF">
              <w:rPr>
                <w:rFonts w:cstheme="minorHAnsi"/>
                <w:sz w:val="20"/>
                <w:szCs w:val="16"/>
              </w:rPr>
              <w:t xml:space="preserve"> so if</w:t>
            </w:r>
            <w:r w:rsidR="00583E20" w:rsidRPr="00600ECF">
              <w:rPr>
                <w:rFonts w:cstheme="minorHAnsi"/>
                <w:sz w:val="20"/>
                <w:szCs w:val="16"/>
              </w:rPr>
              <w:t xml:space="preserve"> </w:t>
            </w:r>
            <w:r w:rsidRPr="00600ECF">
              <w:rPr>
                <w:rFonts w:cstheme="minorHAnsi"/>
                <w:sz w:val="20"/>
                <w:szCs w:val="16"/>
              </w:rPr>
              <w:t>using them change them between</w:t>
            </w:r>
            <w:r w:rsidR="00583E20" w:rsidRPr="00600ECF">
              <w:rPr>
                <w:rFonts w:cstheme="minorHAnsi"/>
                <w:sz w:val="20"/>
                <w:szCs w:val="16"/>
              </w:rPr>
              <w:t xml:space="preserve"> </w:t>
            </w:r>
            <w:r w:rsidRPr="00600ECF">
              <w:rPr>
                <w:rFonts w:cstheme="minorHAnsi"/>
                <w:sz w:val="20"/>
                <w:szCs w:val="16"/>
              </w:rPr>
              <w:t xml:space="preserve">activities, e.g. after handling raw food </w:t>
            </w:r>
            <w:r w:rsidR="00583E20" w:rsidRPr="00600ECF">
              <w:rPr>
                <w:rFonts w:cstheme="minorHAnsi"/>
                <w:sz w:val="20"/>
                <w:szCs w:val="16"/>
              </w:rPr>
              <w:t xml:space="preserve">and </w:t>
            </w:r>
            <w:r w:rsidRPr="00600ECF">
              <w:rPr>
                <w:rFonts w:cstheme="minorHAnsi"/>
                <w:sz w:val="20"/>
                <w:szCs w:val="16"/>
              </w:rPr>
              <w:t>before handling cooked food.</w:t>
            </w:r>
          </w:p>
        </w:tc>
        <w:tc>
          <w:tcPr>
            <w:tcW w:w="3402" w:type="dxa"/>
          </w:tcPr>
          <w:p w:rsidR="00DC6580" w:rsidRPr="00583E20" w:rsidRDefault="00DC6580" w:rsidP="00B42DB9">
            <w:pPr>
              <w:autoSpaceDE w:val="0"/>
              <w:autoSpaceDN w:val="0"/>
              <w:adjustRightInd w:val="0"/>
              <w:spacing w:before="20" w:after="20"/>
              <w:rPr>
                <w:rFonts w:cstheme="minorHAnsi"/>
                <w:b/>
                <w:color w:val="004B87"/>
                <w:szCs w:val="26"/>
              </w:rPr>
            </w:pPr>
            <w:r w:rsidRPr="00583E20">
              <w:rPr>
                <w:rFonts w:cstheme="minorHAnsi"/>
                <w:b/>
                <w:color w:val="004B87"/>
                <w:szCs w:val="26"/>
              </w:rPr>
              <w:t>Transporting and storing food</w:t>
            </w:r>
          </w:p>
          <w:p w:rsidR="00583E20" w:rsidRPr="00583E20" w:rsidRDefault="00583E20" w:rsidP="00583E20">
            <w:pPr>
              <w:autoSpaceDE w:val="0"/>
              <w:autoSpaceDN w:val="0"/>
              <w:adjustRightInd w:val="0"/>
              <w:spacing w:before="20" w:after="20"/>
              <w:rPr>
                <w:rFonts w:cstheme="minorHAnsi"/>
                <w:b/>
                <w:sz w:val="4"/>
                <w:szCs w:val="20"/>
              </w:rPr>
            </w:pPr>
          </w:p>
          <w:p w:rsidR="00DC6580" w:rsidRPr="00600ECF" w:rsidRDefault="00DC6580" w:rsidP="00B42DB9">
            <w:pPr>
              <w:autoSpaceDE w:val="0"/>
              <w:autoSpaceDN w:val="0"/>
              <w:adjustRightInd w:val="0"/>
              <w:spacing w:before="20" w:after="20"/>
              <w:rPr>
                <w:rFonts w:cstheme="minorHAnsi"/>
                <w:i/>
                <w:iCs/>
                <w:color w:val="004B87"/>
                <w:sz w:val="20"/>
                <w:szCs w:val="16"/>
              </w:rPr>
            </w:pPr>
            <w:r w:rsidRPr="00600ECF">
              <w:rPr>
                <w:rFonts w:cstheme="minorHAnsi"/>
                <w:i/>
                <w:iCs/>
                <w:color w:val="004B87"/>
                <w:sz w:val="20"/>
                <w:szCs w:val="16"/>
              </w:rPr>
              <w:t>To prevent t</w:t>
            </w:r>
            <w:r w:rsidR="00583E20" w:rsidRPr="00600ECF">
              <w:rPr>
                <w:rFonts w:cstheme="minorHAnsi"/>
                <w:i/>
                <w:iCs/>
                <w:color w:val="004B87"/>
                <w:sz w:val="20"/>
                <w:szCs w:val="16"/>
              </w:rPr>
              <w:t xml:space="preserve">he spread and growth of harmful </w:t>
            </w:r>
            <w:r w:rsidRPr="00600ECF">
              <w:rPr>
                <w:rFonts w:cstheme="minorHAnsi"/>
                <w:i/>
                <w:iCs/>
                <w:color w:val="004B87"/>
                <w:sz w:val="20"/>
                <w:szCs w:val="16"/>
              </w:rPr>
              <w:t>microbes</w:t>
            </w:r>
            <w:r w:rsidR="002B6DBC">
              <w:rPr>
                <w:rFonts w:cstheme="minorHAnsi"/>
                <w:i/>
                <w:iCs/>
                <w:color w:val="004B87"/>
                <w:sz w:val="20"/>
                <w:szCs w:val="16"/>
              </w:rPr>
              <w:t>,</w:t>
            </w:r>
            <w:r w:rsidRPr="00600ECF">
              <w:rPr>
                <w:rFonts w:cstheme="minorHAnsi"/>
                <w:i/>
                <w:iCs/>
                <w:color w:val="004B87"/>
                <w:sz w:val="20"/>
                <w:szCs w:val="16"/>
              </w:rPr>
              <w:t xml:space="preserve"> keep </w:t>
            </w:r>
            <w:r w:rsidR="00583E20" w:rsidRPr="00600ECF">
              <w:rPr>
                <w:rFonts w:cstheme="minorHAnsi"/>
                <w:i/>
                <w:iCs/>
                <w:color w:val="004B87"/>
                <w:sz w:val="20"/>
                <w:szCs w:val="16"/>
              </w:rPr>
              <w:t xml:space="preserve">food covered and keep cold food </w:t>
            </w:r>
            <w:r w:rsidRPr="00600ECF">
              <w:rPr>
                <w:rFonts w:cstheme="minorHAnsi"/>
                <w:i/>
                <w:iCs/>
                <w:color w:val="004B87"/>
                <w:sz w:val="20"/>
                <w:szCs w:val="16"/>
              </w:rPr>
              <w:t>cold and hot food h</w:t>
            </w:r>
            <w:r w:rsidR="002B6DBC">
              <w:rPr>
                <w:rFonts w:cstheme="minorHAnsi"/>
                <w:i/>
                <w:iCs/>
                <w:color w:val="004B87"/>
                <w:sz w:val="20"/>
                <w:szCs w:val="16"/>
              </w:rPr>
              <w:t xml:space="preserve">ot (out of temperature </w:t>
            </w:r>
            <w:r w:rsidRPr="00600ECF">
              <w:rPr>
                <w:rFonts w:cstheme="minorHAnsi"/>
                <w:i/>
                <w:iCs/>
                <w:color w:val="004B87"/>
                <w:sz w:val="20"/>
                <w:szCs w:val="16"/>
              </w:rPr>
              <w:t>danger zone).</w:t>
            </w:r>
          </w:p>
          <w:p w:rsidR="00583E20" w:rsidRPr="00583E20" w:rsidRDefault="00583E20" w:rsidP="00583E20">
            <w:pPr>
              <w:autoSpaceDE w:val="0"/>
              <w:autoSpaceDN w:val="0"/>
              <w:adjustRightInd w:val="0"/>
              <w:spacing w:before="20" w:after="20"/>
              <w:rPr>
                <w:rFonts w:cstheme="minorHAnsi"/>
                <w:b/>
                <w:sz w:val="4"/>
                <w:szCs w:val="20"/>
              </w:rPr>
            </w:pPr>
          </w:p>
          <w:p w:rsidR="00DC6580" w:rsidRPr="00600ECF" w:rsidRDefault="00DC6580" w:rsidP="00583E20">
            <w:pPr>
              <w:pStyle w:val="ListParagraph"/>
              <w:numPr>
                <w:ilvl w:val="0"/>
                <w:numId w:val="4"/>
              </w:numPr>
              <w:autoSpaceDE w:val="0"/>
              <w:autoSpaceDN w:val="0"/>
              <w:adjustRightInd w:val="0"/>
              <w:spacing w:before="120" w:after="120"/>
              <w:ind w:left="215" w:hanging="215"/>
              <w:contextualSpacing w:val="0"/>
              <w:rPr>
                <w:rFonts w:cstheme="minorHAnsi"/>
                <w:sz w:val="20"/>
                <w:szCs w:val="16"/>
              </w:rPr>
            </w:pPr>
            <w:r w:rsidRPr="00600ECF">
              <w:rPr>
                <w:rFonts w:cstheme="minorHAnsi"/>
                <w:sz w:val="20"/>
                <w:szCs w:val="16"/>
              </w:rPr>
              <w:t>Keep raw and uncooked foods separate from</w:t>
            </w:r>
            <w:r w:rsidR="00583E20" w:rsidRPr="00600ECF">
              <w:rPr>
                <w:rFonts w:cstheme="minorHAnsi"/>
                <w:sz w:val="20"/>
                <w:szCs w:val="16"/>
              </w:rPr>
              <w:t xml:space="preserve"> </w:t>
            </w:r>
            <w:r w:rsidRPr="00600ECF">
              <w:rPr>
                <w:rFonts w:cstheme="minorHAnsi"/>
                <w:sz w:val="20"/>
                <w:szCs w:val="16"/>
              </w:rPr>
              <w:t>cooked or ready-to-eat foods.</w:t>
            </w:r>
          </w:p>
          <w:p w:rsidR="00DC6580" w:rsidRPr="00600ECF" w:rsidRDefault="00DC6580" w:rsidP="00583E20">
            <w:pPr>
              <w:pStyle w:val="ListParagraph"/>
              <w:numPr>
                <w:ilvl w:val="0"/>
                <w:numId w:val="4"/>
              </w:numPr>
              <w:autoSpaceDE w:val="0"/>
              <w:autoSpaceDN w:val="0"/>
              <w:adjustRightInd w:val="0"/>
              <w:spacing w:before="120" w:after="120"/>
              <w:ind w:left="215" w:hanging="215"/>
              <w:contextualSpacing w:val="0"/>
              <w:rPr>
                <w:rFonts w:cstheme="minorHAnsi"/>
                <w:sz w:val="20"/>
                <w:szCs w:val="16"/>
              </w:rPr>
            </w:pPr>
            <w:r w:rsidRPr="00600ECF">
              <w:rPr>
                <w:rFonts w:cstheme="minorHAnsi"/>
                <w:sz w:val="20"/>
                <w:szCs w:val="16"/>
              </w:rPr>
              <w:t>Cover or wrap food and store it in clean,</w:t>
            </w:r>
            <w:r w:rsidR="00583E20" w:rsidRPr="00600ECF">
              <w:rPr>
                <w:rFonts w:cstheme="minorHAnsi"/>
                <w:sz w:val="20"/>
                <w:szCs w:val="16"/>
              </w:rPr>
              <w:t xml:space="preserve"> </w:t>
            </w:r>
            <w:r w:rsidRPr="00600ECF">
              <w:rPr>
                <w:rFonts w:cstheme="minorHAnsi"/>
                <w:sz w:val="20"/>
                <w:szCs w:val="16"/>
              </w:rPr>
              <w:t>closed containers during transportation.</w:t>
            </w:r>
          </w:p>
          <w:p w:rsidR="00DC6580" w:rsidRPr="00600ECF" w:rsidRDefault="00DC6580" w:rsidP="00583E20">
            <w:pPr>
              <w:pStyle w:val="ListParagraph"/>
              <w:numPr>
                <w:ilvl w:val="0"/>
                <w:numId w:val="4"/>
              </w:numPr>
              <w:autoSpaceDE w:val="0"/>
              <w:autoSpaceDN w:val="0"/>
              <w:adjustRightInd w:val="0"/>
              <w:spacing w:before="120" w:after="120"/>
              <w:ind w:left="215" w:hanging="215"/>
              <w:contextualSpacing w:val="0"/>
              <w:rPr>
                <w:rFonts w:cstheme="minorHAnsi"/>
                <w:sz w:val="20"/>
                <w:szCs w:val="16"/>
              </w:rPr>
            </w:pPr>
            <w:r w:rsidRPr="00600ECF">
              <w:rPr>
                <w:rFonts w:cstheme="minorHAnsi"/>
                <w:sz w:val="20"/>
                <w:szCs w:val="16"/>
              </w:rPr>
              <w:t>Transport cold foods containing meat, dairy</w:t>
            </w:r>
            <w:r w:rsidR="00583E20" w:rsidRPr="00600ECF">
              <w:rPr>
                <w:rFonts w:cstheme="minorHAnsi"/>
                <w:sz w:val="20"/>
                <w:szCs w:val="16"/>
              </w:rPr>
              <w:t xml:space="preserve"> </w:t>
            </w:r>
            <w:r w:rsidRPr="00600ECF">
              <w:rPr>
                <w:rFonts w:cstheme="minorHAnsi"/>
                <w:sz w:val="20"/>
                <w:szCs w:val="16"/>
              </w:rPr>
              <w:t>products or seafood in a chilly bin with ice</w:t>
            </w:r>
            <w:r w:rsidR="00583E20" w:rsidRPr="00600ECF">
              <w:rPr>
                <w:rFonts w:cstheme="minorHAnsi"/>
                <w:sz w:val="20"/>
                <w:szCs w:val="16"/>
              </w:rPr>
              <w:t xml:space="preserve"> </w:t>
            </w:r>
            <w:r w:rsidRPr="00600ECF">
              <w:rPr>
                <w:rFonts w:cstheme="minorHAnsi"/>
                <w:sz w:val="20"/>
                <w:szCs w:val="16"/>
              </w:rPr>
              <w:t>packs. When you get to your destination,</w:t>
            </w:r>
            <w:r w:rsidR="00583E20" w:rsidRPr="00600ECF">
              <w:rPr>
                <w:rFonts w:cstheme="minorHAnsi"/>
                <w:sz w:val="20"/>
                <w:szCs w:val="16"/>
              </w:rPr>
              <w:t xml:space="preserve"> </w:t>
            </w:r>
            <w:r w:rsidRPr="00600ECF">
              <w:rPr>
                <w:rFonts w:cstheme="minorHAnsi"/>
                <w:sz w:val="20"/>
                <w:szCs w:val="16"/>
              </w:rPr>
              <w:t>store them at or below 5ºC in a fridge or cold</w:t>
            </w:r>
            <w:r w:rsidR="00583E20" w:rsidRPr="00600ECF">
              <w:rPr>
                <w:rFonts w:cstheme="minorHAnsi"/>
                <w:sz w:val="20"/>
                <w:szCs w:val="16"/>
              </w:rPr>
              <w:t xml:space="preserve"> </w:t>
            </w:r>
            <w:r w:rsidRPr="00600ECF">
              <w:rPr>
                <w:rFonts w:cstheme="minorHAnsi"/>
                <w:sz w:val="20"/>
                <w:szCs w:val="16"/>
              </w:rPr>
              <w:t>chilly bin until use.</w:t>
            </w:r>
          </w:p>
          <w:p w:rsidR="00DC6580" w:rsidRPr="00583E20" w:rsidRDefault="00DC6580" w:rsidP="00813074">
            <w:pPr>
              <w:pStyle w:val="ListParagraph"/>
              <w:numPr>
                <w:ilvl w:val="0"/>
                <w:numId w:val="4"/>
              </w:numPr>
              <w:autoSpaceDE w:val="0"/>
              <w:autoSpaceDN w:val="0"/>
              <w:adjustRightInd w:val="0"/>
              <w:spacing w:before="120" w:after="120"/>
              <w:ind w:left="215" w:hanging="215"/>
              <w:contextualSpacing w:val="0"/>
              <w:rPr>
                <w:rFonts w:cstheme="minorHAnsi"/>
                <w:sz w:val="18"/>
                <w:szCs w:val="16"/>
              </w:rPr>
            </w:pPr>
            <w:r w:rsidRPr="00600ECF">
              <w:rPr>
                <w:rFonts w:cstheme="minorHAnsi"/>
                <w:sz w:val="20"/>
                <w:szCs w:val="16"/>
              </w:rPr>
              <w:t>Make sure that the part of the vehicle where</w:t>
            </w:r>
            <w:r w:rsidR="00583E20" w:rsidRPr="00600ECF">
              <w:rPr>
                <w:rFonts w:cstheme="minorHAnsi"/>
                <w:sz w:val="20"/>
                <w:szCs w:val="16"/>
              </w:rPr>
              <w:t xml:space="preserve"> </w:t>
            </w:r>
            <w:r w:rsidRPr="00600ECF">
              <w:rPr>
                <w:rFonts w:cstheme="minorHAnsi"/>
                <w:sz w:val="20"/>
                <w:szCs w:val="16"/>
              </w:rPr>
              <w:t>the food is carried is clean and free from</w:t>
            </w:r>
            <w:r w:rsidR="00583E20" w:rsidRPr="00600ECF">
              <w:rPr>
                <w:rFonts w:cstheme="minorHAnsi"/>
                <w:sz w:val="20"/>
                <w:szCs w:val="16"/>
              </w:rPr>
              <w:t xml:space="preserve"> </w:t>
            </w:r>
            <w:r w:rsidRPr="00600ECF">
              <w:rPr>
                <w:rFonts w:cstheme="minorHAnsi"/>
                <w:sz w:val="20"/>
                <w:szCs w:val="16"/>
              </w:rPr>
              <w:t>chemicals or equipment that</w:t>
            </w:r>
            <w:r w:rsidR="00583E20" w:rsidRPr="00600ECF">
              <w:rPr>
                <w:rFonts w:cstheme="minorHAnsi"/>
                <w:sz w:val="20"/>
                <w:szCs w:val="16"/>
              </w:rPr>
              <w:t xml:space="preserve"> </w:t>
            </w:r>
            <w:r w:rsidRPr="00600ECF">
              <w:rPr>
                <w:rFonts w:cstheme="minorHAnsi"/>
                <w:sz w:val="20"/>
                <w:szCs w:val="16"/>
              </w:rPr>
              <w:t>could contaminate the food.</w:t>
            </w:r>
          </w:p>
        </w:tc>
        <w:tc>
          <w:tcPr>
            <w:tcW w:w="3402" w:type="dxa"/>
          </w:tcPr>
          <w:p w:rsidR="00DC6580" w:rsidRPr="00583E20" w:rsidRDefault="00DC6580" w:rsidP="00B42DB9">
            <w:pPr>
              <w:autoSpaceDE w:val="0"/>
              <w:autoSpaceDN w:val="0"/>
              <w:adjustRightInd w:val="0"/>
              <w:spacing w:before="20" w:after="20"/>
              <w:rPr>
                <w:rFonts w:cstheme="minorHAnsi"/>
                <w:b/>
                <w:color w:val="004B87"/>
                <w:szCs w:val="26"/>
              </w:rPr>
            </w:pPr>
            <w:r w:rsidRPr="00583E20">
              <w:rPr>
                <w:rFonts w:cstheme="minorHAnsi"/>
                <w:b/>
                <w:color w:val="004B87"/>
                <w:szCs w:val="26"/>
              </w:rPr>
              <w:t>Preparing food</w:t>
            </w:r>
          </w:p>
          <w:p w:rsidR="00583E20" w:rsidRPr="00583E20" w:rsidRDefault="00583E20" w:rsidP="00583E20">
            <w:pPr>
              <w:autoSpaceDE w:val="0"/>
              <w:autoSpaceDN w:val="0"/>
              <w:adjustRightInd w:val="0"/>
              <w:spacing w:before="20" w:after="20"/>
              <w:rPr>
                <w:rFonts w:cstheme="minorHAnsi"/>
                <w:b/>
                <w:sz w:val="4"/>
                <w:szCs w:val="20"/>
              </w:rPr>
            </w:pPr>
          </w:p>
          <w:p w:rsidR="00DC6580" w:rsidRPr="00600ECF" w:rsidRDefault="00DC6580" w:rsidP="00B42DB9">
            <w:pPr>
              <w:autoSpaceDE w:val="0"/>
              <w:autoSpaceDN w:val="0"/>
              <w:adjustRightInd w:val="0"/>
              <w:spacing w:before="20" w:after="20"/>
              <w:rPr>
                <w:rFonts w:cstheme="minorHAnsi"/>
                <w:i/>
                <w:iCs/>
                <w:color w:val="004B87"/>
                <w:sz w:val="20"/>
                <w:szCs w:val="16"/>
              </w:rPr>
            </w:pPr>
            <w:r w:rsidRPr="00600ECF">
              <w:rPr>
                <w:rFonts w:cstheme="minorHAnsi"/>
                <w:i/>
                <w:iCs/>
                <w:color w:val="004B87"/>
                <w:sz w:val="20"/>
                <w:szCs w:val="16"/>
              </w:rPr>
              <w:t xml:space="preserve">Preparing food </w:t>
            </w:r>
            <w:r w:rsidR="00583E20" w:rsidRPr="00600ECF">
              <w:rPr>
                <w:rFonts w:cstheme="minorHAnsi"/>
                <w:i/>
                <w:iCs/>
                <w:color w:val="004B87"/>
                <w:sz w:val="20"/>
                <w:szCs w:val="16"/>
              </w:rPr>
              <w:t xml:space="preserve">hygienically will help stop the </w:t>
            </w:r>
            <w:r w:rsidRPr="00600ECF">
              <w:rPr>
                <w:rFonts w:cstheme="minorHAnsi"/>
                <w:i/>
                <w:iCs/>
                <w:color w:val="004B87"/>
                <w:sz w:val="20"/>
                <w:szCs w:val="16"/>
              </w:rPr>
              <w:t xml:space="preserve">growth </w:t>
            </w:r>
            <w:r w:rsidR="00813074" w:rsidRPr="00600ECF">
              <w:rPr>
                <w:rFonts w:cstheme="minorHAnsi"/>
                <w:i/>
                <w:iCs/>
                <w:color w:val="004B87"/>
                <w:sz w:val="20"/>
                <w:szCs w:val="16"/>
              </w:rPr>
              <w:t>&amp;</w:t>
            </w:r>
            <w:r w:rsidRPr="00600ECF">
              <w:rPr>
                <w:rFonts w:cstheme="minorHAnsi"/>
                <w:i/>
                <w:iCs/>
                <w:color w:val="004B87"/>
                <w:sz w:val="20"/>
                <w:szCs w:val="16"/>
              </w:rPr>
              <w:t xml:space="preserve"> spread of harmful microbes.</w:t>
            </w:r>
          </w:p>
          <w:p w:rsidR="00583E20" w:rsidRPr="00600ECF" w:rsidRDefault="00583E20" w:rsidP="00583E20">
            <w:pPr>
              <w:autoSpaceDE w:val="0"/>
              <w:autoSpaceDN w:val="0"/>
              <w:adjustRightInd w:val="0"/>
              <w:spacing w:before="20" w:after="20"/>
              <w:rPr>
                <w:rFonts w:cstheme="minorHAnsi"/>
                <w:b/>
                <w:sz w:val="6"/>
                <w:szCs w:val="20"/>
              </w:rPr>
            </w:pPr>
          </w:p>
          <w:p w:rsidR="00583E20" w:rsidRPr="00600ECF" w:rsidRDefault="00DC6580" w:rsidP="00583E20">
            <w:pPr>
              <w:pStyle w:val="ListParagraph"/>
              <w:numPr>
                <w:ilvl w:val="0"/>
                <w:numId w:val="3"/>
              </w:numPr>
              <w:autoSpaceDE w:val="0"/>
              <w:autoSpaceDN w:val="0"/>
              <w:adjustRightInd w:val="0"/>
              <w:spacing w:before="120" w:after="120"/>
              <w:ind w:left="147" w:hanging="147"/>
              <w:contextualSpacing w:val="0"/>
              <w:rPr>
                <w:rFonts w:cstheme="minorHAnsi"/>
                <w:sz w:val="20"/>
                <w:szCs w:val="16"/>
              </w:rPr>
            </w:pPr>
            <w:r w:rsidRPr="00600ECF">
              <w:rPr>
                <w:rFonts w:cstheme="minorHAnsi"/>
                <w:sz w:val="20"/>
                <w:szCs w:val="16"/>
              </w:rPr>
              <w:t>Buy fresh food and prepare it as close to the</w:t>
            </w:r>
            <w:r w:rsidR="00583E20" w:rsidRPr="00600ECF">
              <w:rPr>
                <w:rFonts w:cstheme="minorHAnsi"/>
                <w:sz w:val="20"/>
                <w:szCs w:val="16"/>
              </w:rPr>
              <w:t xml:space="preserve"> </w:t>
            </w:r>
            <w:r w:rsidRPr="00600ECF">
              <w:rPr>
                <w:rFonts w:cstheme="minorHAnsi"/>
                <w:sz w:val="20"/>
                <w:szCs w:val="16"/>
              </w:rPr>
              <w:t xml:space="preserve">time of your event as possible. It </w:t>
            </w:r>
            <w:r w:rsidR="00583E20" w:rsidRPr="00600ECF">
              <w:rPr>
                <w:rFonts w:cstheme="minorHAnsi"/>
                <w:sz w:val="20"/>
                <w:szCs w:val="16"/>
              </w:rPr>
              <w:t xml:space="preserve">is illegal to </w:t>
            </w:r>
            <w:r w:rsidRPr="00600ECF">
              <w:rPr>
                <w:rFonts w:cstheme="minorHAnsi"/>
                <w:sz w:val="20"/>
                <w:szCs w:val="16"/>
              </w:rPr>
              <w:t>sell food that</w:t>
            </w:r>
            <w:r w:rsidR="00583E20" w:rsidRPr="00600ECF">
              <w:rPr>
                <w:rFonts w:cstheme="minorHAnsi"/>
                <w:sz w:val="20"/>
                <w:szCs w:val="16"/>
              </w:rPr>
              <w:t xml:space="preserve"> has been caught for recreation </w:t>
            </w:r>
            <w:r w:rsidRPr="00600ECF">
              <w:rPr>
                <w:rFonts w:cstheme="minorHAnsi"/>
                <w:sz w:val="20"/>
                <w:szCs w:val="16"/>
              </w:rPr>
              <w:t>or home-killed.</w:t>
            </w:r>
          </w:p>
          <w:p w:rsidR="00583E20" w:rsidRPr="00600ECF" w:rsidRDefault="00DC6580" w:rsidP="00583E20">
            <w:pPr>
              <w:pStyle w:val="ListParagraph"/>
              <w:numPr>
                <w:ilvl w:val="0"/>
                <w:numId w:val="3"/>
              </w:numPr>
              <w:autoSpaceDE w:val="0"/>
              <w:autoSpaceDN w:val="0"/>
              <w:adjustRightInd w:val="0"/>
              <w:spacing w:before="120" w:after="120"/>
              <w:ind w:left="147" w:hanging="147"/>
              <w:contextualSpacing w:val="0"/>
              <w:rPr>
                <w:rFonts w:cstheme="minorHAnsi"/>
                <w:sz w:val="20"/>
                <w:szCs w:val="16"/>
              </w:rPr>
            </w:pPr>
            <w:r w:rsidRPr="00600ECF">
              <w:rPr>
                <w:rFonts w:cstheme="minorHAnsi"/>
                <w:sz w:val="20"/>
                <w:szCs w:val="16"/>
              </w:rPr>
              <w:t>Wash hand</w:t>
            </w:r>
            <w:r w:rsidR="00583E20" w:rsidRPr="00600ECF">
              <w:rPr>
                <w:rFonts w:cstheme="minorHAnsi"/>
                <w:sz w:val="20"/>
                <w:szCs w:val="16"/>
              </w:rPr>
              <w:t xml:space="preserve">s thoroughly after touching raw </w:t>
            </w:r>
            <w:r w:rsidR="00813074" w:rsidRPr="00600ECF">
              <w:rPr>
                <w:rFonts w:cstheme="minorHAnsi"/>
                <w:sz w:val="20"/>
                <w:szCs w:val="16"/>
              </w:rPr>
              <w:t>foods and</w:t>
            </w:r>
            <w:r w:rsidRPr="00600ECF">
              <w:rPr>
                <w:rFonts w:cstheme="minorHAnsi"/>
                <w:sz w:val="20"/>
                <w:szCs w:val="16"/>
              </w:rPr>
              <w:t xml:space="preserve"> before touching other food.</w:t>
            </w:r>
          </w:p>
          <w:p w:rsidR="002B6DBC" w:rsidRDefault="00DC6580" w:rsidP="00813074">
            <w:pPr>
              <w:pStyle w:val="ListParagraph"/>
              <w:numPr>
                <w:ilvl w:val="0"/>
                <w:numId w:val="3"/>
              </w:numPr>
              <w:autoSpaceDE w:val="0"/>
              <w:autoSpaceDN w:val="0"/>
              <w:adjustRightInd w:val="0"/>
              <w:spacing w:before="120" w:after="120"/>
              <w:ind w:left="147" w:hanging="147"/>
              <w:contextualSpacing w:val="0"/>
              <w:rPr>
                <w:rFonts w:cstheme="minorHAnsi"/>
                <w:sz w:val="20"/>
                <w:szCs w:val="16"/>
              </w:rPr>
            </w:pPr>
            <w:r w:rsidRPr="00600ECF">
              <w:rPr>
                <w:rFonts w:cstheme="minorHAnsi"/>
                <w:sz w:val="20"/>
                <w:szCs w:val="16"/>
              </w:rPr>
              <w:t>Thoroughly clean equipment and surfaces</w:t>
            </w:r>
            <w:r w:rsidR="00583E20" w:rsidRPr="00600ECF">
              <w:rPr>
                <w:rFonts w:cstheme="minorHAnsi"/>
                <w:sz w:val="20"/>
                <w:szCs w:val="16"/>
              </w:rPr>
              <w:t xml:space="preserve"> </w:t>
            </w:r>
            <w:r w:rsidRPr="00600ECF">
              <w:rPr>
                <w:rFonts w:cstheme="minorHAnsi"/>
                <w:sz w:val="20"/>
                <w:szCs w:val="16"/>
              </w:rPr>
              <w:t>be</w:t>
            </w:r>
            <w:r w:rsidR="00583E20" w:rsidRPr="00600ECF">
              <w:rPr>
                <w:rFonts w:cstheme="minorHAnsi"/>
                <w:sz w:val="20"/>
                <w:szCs w:val="16"/>
              </w:rPr>
              <w:t xml:space="preserve">fore preparing food and between </w:t>
            </w:r>
            <w:r w:rsidRPr="00600ECF">
              <w:rPr>
                <w:rFonts w:cstheme="minorHAnsi"/>
                <w:sz w:val="20"/>
                <w:szCs w:val="16"/>
              </w:rPr>
              <w:t>activities.</w:t>
            </w:r>
          </w:p>
          <w:p w:rsidR="00583E20" w:rsidRPr="00600ECF" w:rsidRDefault="00DC6580" w:rsidP="00813074">
            <w:pPr>
              <w:pStyle w:val="ListParagraph"/>
              <w:numPr>
                <w:ilvl w:val="0"/>
                <w:numId w:val="3"/>
              </w:numPr>
              <w:autoSpaceDE w:val="0"/>
              <w:autoSpaceDN w:val="0"/>
              <w:adjustRightInd w:val="0"/>
              <w:spacing w:before="120" w:after="120"/>
              <w:ind w:left="147" w:hanging="147"/>
              <w:contextualSpacing w:val="0"/>
              <w:rPr>
                <w:rFonts w:cstheme="minorHAnsi"/>
                <w:sz w:val="20"/>
                <w:szCs w:val="16"/>
              </w:rPr>
            </w:pPr>
            <w:r w:rsidRPr="00600ECF">
              <w:rPr>
                <w:rFonts w:cstheme="minorHAnsi"/>
                <w:sz w:val="20"/>
                <w:szCs w:val="16"/>
              </w:rPr>
              <w:t>Use separate utensils (e.g. knives),</w:t>
            </w:r>
            <w:r w:rsidR="00583E20" w:rsidRPr="00600ECF">
              <w:rPr>
                <w:rFonts w:cstheme="minorHAnsi"/>
                <w:sz w:val="20"/>
                <w:szCs w:val="16"/>
              </w:rPr>
              <w:t xml:space="preserve"> </w:t>
            </w:r>
            <w:r w:rsidRPr="00600ECF">
              <w:rPr>
                <w:rFonts w:cstheme="minorHAnsi"/>
                <w:sz w:val="20"/>
                <w:szCs w:val="16"/>
              </w:rPr>
              <w:t xml:space="preserve">when preparing raw </w:t>
            </w:r>
            <w:r w:rsidR="00813074" w:rsidRPr="00600ECF">
              <w:rPr>
                <w:rFonts w:cstheme="minorHAnsi"/>
                <w:sz w:val="20"/>
                <w:szCs w:val="16"/>
              </w:rPr>
              <w:t>&amp;</w:t>
            </w:r>
            <w:r w:rsidRPr="00600ECF">
              <w:rPr>
                <w:rFonts w:cstheme="minorHAnsi"/>
                <w:sz w:val="20"/>
                <w:szCs w:val="16"/>
              </w:rPr>
              <w:t xml:space="preserve"> cooked foods.</w:t>
            </w:r>
          </w:p>
          <w:p w:rsidR="00DC6580" w:rsidRPr="00583E20" w:rsidRDefault="00583E20" w:rsidP="00583E20">
            <w:pPr>
              <w:pStyle w:val="ListParagraph"/>
              <w:numPr>
                <w:ilvl w:val="0"/>
                <w:numId w:val="2"/>
              </w:numPr>
              <w:autoSpaceDE w:val="0"/>
              <w:autoSpaceDN w:val="0"/>
              <w:adjustRightInd w:val="0"/>
              <w:spacing w:before="120" w:after="120"/>
              <w:ind w:left="147" w:hanging="147"/>
              <w:contextualSpacing w:val="0"/>
              <w:rPr>
                <w:rFonts w:cstheme="minorHAnsi"/>
                <w:sz w:val="18"/>
                <w:szCs w:val="16"/>
              </w:rPr>
            </w:pPr>
            <w:r w:rsidRPr="00600ECF">
              <w:rPr>
                <w:rFonts w:cstheme="minorHAnsi"/>
                <w:sz w:val="20"/>
                <w:szCs w:val="16"/>
              </w:rPr>
              <w:t xml:space="preserve">Keep food wrapped or in clean, sealed containers when it’s not </w:t>
            </w:r>
            <w:r w:rsidR="00DC6580" w:rsidRPr="00600ECF">
              <w:rPr>
                <w:rFonts w:cstheme="minorHAnsi"/>
                <w:sz w:val="20"/>
                <w:szCs w:val="16"/>
              </w:rPr>
              <w:t>being prepared or cooked.</w:t>
            </w:r>
          </w:p>
        </w:tc>
        <w:tc>
          <w:tcPr>
            <w:tcW w:w="3544" w:type="dxa"/>
          </w:tcPr>
          <w:p w:rsidR="00DC6580" w:rsidRPr="00583E20" w:rsidRDefault="00DC6580" w:rsidP="00B42DB9">
            <w:pPr>
              <w:autoSpaceDE w:val="0"/>
              <w:autoSpaceDN w:val="0"/>
              <w:adjustRightInd w:val="0"/>
              <w:spacing w:before="20" w:after="20"/>
              <w:rPr>
                <w:rFonts w:cstheme="minorHAnsi"/>
                <w:b/>
                <w:color w:val="004B87"/>
                <w:szCs w:val="26"/>
              </w:rPr>
            </w:pPr>
            <w:r w:rsidRPr="00583E20">
              <w:rPr>
                <w:rFonts w:cstheme="minorHAnsi"/>
                <w:b/>
                <w:color w:val="004B87"/>
                <w:szCs w:val="26"/>
              </w:rPr>
              <w:t>Know your ingredients and labels</w:t>
            </w:r>
          </w:p>
          <w:p w:rsidR="00583E20" w:rsidRPr="00583E20" w:rsidRDefault="00583E20" w:rsidP="00583E20">
            <w:pPr>
              <w:autoSpaceDE w:val="0"/>
              <w:autoSpaceDN w:val="0"/>
              <w:adjustRightInd w:val="0"/>
              <w:spacing w:before="20" w:after="20"/>
              <w:rPr>
                <w:rFonts w:cstheme="minorHAnsi"/>
                <w:b/>
                <w:sz w:val="4"/>
                <w:szCs w:val="20"/>
              </w:rPr>
            </w:pPr>
          </w:p>
          <w:p w:rsidR="00DC6580" w:rsidRPr="002B6DBC" w:rsidRDefault="00DC6580" w:rsidP="00B42DB9">
            <w:pPr>
              <w:autoSpaceDE w:val="0"/>
              <w:autoSpaceDN w:val="0"/>
              <w:adjustRightInd w:val="0"/>
              <w:spacing w:before="20" w:after="20"/>
              <w:rPr>
                <w:rFonts w:cstheme="minorHAnsi"/>
                <w:i/>
                <w:iCs/>
                <w:color w:val="004B87"/>
                <w:sz w:val="20"/>
                <w:szCs w:val="16"/>
              </w:rPr>
            </w:pPr>
            <w:r w:rsidRPr="002B6DBC">
              <w:rPr>
                <w:rFonts w:cstheme="minorHAnsi"/>
                <w:i/>
                <w:iCs/>
                <w:color w:val="004B87"/>
                <w:sz w:val="20"/>
                <w:szCs w:val="16"/>
              </w:rPr>
              <w:t xml:space="preserve">Customers </w:t>
            </w:r>
            <w:r w:rsidR="00813074" w:rsidRPr="002B6DBC">
              <w:rPr>
                <w:rFonts w:cstheme="minorHAnsi"/>
                <w:i/>
                <w:iCs/>
                <w:color w:val="004B87"/>
                <w:sz w:val="20"/>
                <w:szCs w:val="16"/>
              </w:rPr>
              <w:t xml:space="preserve">who have a food allergy need to </w:t>
            </w:r>
            <w:r w:rsidRPr="002B6DBC">
              <w:rPr>
                <w:rFonts w:cstheme="minorHAnsi"/>
                <w:i/>
                <w:iCs/>
                <w:color w:val="004B87"/>
                <w:sz w:val="20"/>
                <w:szCs w:val="16"/>
              </w:rPr>
              <w:t>know whether a particula</w:t>
            </w:r>
            <w:r w:rsidR="00583E20" w:rsidRPr="002B6DBC">
              <w:rPr>
                <w:rFonts w:cstheme="minorHAnsi"/>
                <w:i/>
                <w:iCs/>
                <w:color w:val="004B87"/>
                <w:sz w:val="20"/>
                <w:szCs w:val="16"/>
              </w:rPr>
              <w:t xml:space="preserve">r ingredient is in your </w:t>
            </w:r>
            <w:r w:rsidRPr="002B6DBC">
              <w:rPr>
                <w:rFonts w:cstheme="minorHAnsi"/>
                <w:i/>
                <w:iCs/>
                <w:color w:val="004B87"/>
                <w:sz w:val="20"/>
                <w:szCs w:val="16"/>
              </w:rPr>
              <w:t>food. There</w:t>
            </w:r>
            <w:r w:rsidR="00583E20" w:rsidRPr="002B6DBC">
              <w:rPr>
                <w:rFonts w:cstheme="minorHAnsi"/>
                <w:i/>
                <w:iCs/>
                <w:color w:val="004B87"/>
                <w:sz w:val="20"/>
                <w:szCs w:val="16"/>
              </w:rPr>
              <w:t xml:space="preserve"> are requirements for providing </w:t>
            </w:r>
            <w:r w:rsidRPr="002B6DBC">
              <w:rPr>
                <w:rFonts w:cstheme="minorHAnsi"/>
                <w:i/>
                <w:iCs/>
                <w:color w:val="004B87"/>
                <w:sz w:val="20"/>
                <w:szCs w:val="16"/>
              </w:rPr>
              <w:t>information wh</w:t>
            </w:r>
            <w:r w:rsidR="00583E20" w:rsidRPr="002B6DBC">
              <w:rPr>
                <w:rFonts w:cstheme="minorHAnsi"/>
                <w:i/>
                <w:iCs/>
                <w:color w:val="004B87"/>
                <w:sz w:val="20"/>
                <w:szCs w:val="16"/>
              </w:rPr>
              <w:t xml:space="preserve">ich will depend on whether food </w:t>
            </w:r>
            <w:r w:rsidRPr="002B6DBC">
              <w:rPr>
                <w:rFonts w:cstheme="minorHAnsi"/>
                <w:i/>
                <w:iCs/>
                <w:color w:val="004B87"/>
                <w:sz w:val="20"/>
                <w:szCs w:val="16"/>
              </w:rPr>
              <w:t>is being sold for fundraising or personal profit.</w:t>
            </w:r>
          </w:p>
          <w:p w:rsidR="00583E20" w:rsidRPr="002B6DBC" w:rsidRDefault="00DC6580" w:rsidP="00583E20">
            <w:pPr>
              <w:pStyle w:val="ListParagraph"/>
              <w:numPr>
                <w:ilvl w:val="0"/>
                <w:numId w:val="3"/>
              </w:numPr>
              <w:autoSpaceDE w:val="0"/>
              <w:autoSpaceDN w:val="0"/>
              <w:adjustRightInd w:val="0"/>
              <w:spacing w:before="120" w:after="120"/>
              <w:ind w:left="215" w:hanging="215"/>
              <w:contextualSpacing w:val="0"/>
              <w:rPr>
                <w:rFonts w:cstheme="minorHAnsi"/>
                <w:sz w:val="20"/>
                <w:szCs w:val="16"/>
              </w:rPr>
            </w:pPr>
            <w:r w:rsidRPr="002B6DBC">
              <w:rPr>
                <w:rFonts w:cstheme="minorHAnsi"/>
                <w:sz w:val="20"/>
                <w:szCs w:val="16"/>
              </w:rPr>
              <w:t>Know what is in your food, or what it may</w:t>
            </w:r>
            <w:r w:rsidR="00583E20" w:rsidRPr="002B6DBC">
              <w:rPr>
                <w:rFonts w:cstheme="minorHAnsi"/>
                <w:sz w:val="20"/>
                <w:szCs w:val="16"/>
              </w:rPr>
              <w:t xml:space="preserve"> </w:t>
            </w:r>
            <w:r w:rsidRPr="002B6DBC">
              <w:rPr>
                <w:rFonts w:cstheme="minorHAnsi"/>
                <w:sz w:val="20"/>
                <w:szCs w:val="16"/>
              </w:rPr>
              <w:t>have come into contact with, especially</w:t>
            </w:r>
            <w:r w:rsidR="00583E20" w:rsidRPr="002B6DBC">
              <w:rPr>
                <w:rFonts w:cstheme="minorHAnsi"/>
                <w:sz w:val="20"/>
                <w:szCs w:val="16"/>
              </w:rPr>
              <w:t xml:space="preserve"> </w:t>
            </w:r>
            <w:r w:rsidRPr="002B6DBC">
              <w:rPr>
                <w:rFonts w:cstheme="minorHAnsi"/>
                <w:sz w:val="20"/>
                <w:szCs w:val="16"/>
              </w:rPr>
              <w:t>the most common allergens – nuts, gluten,</w:t>
            </w:r>
            <w:r w:rsidR="00583E20" w:rsidRPr="002B6DBC">
              <w:rPr>
                <w:rFonts w:cstheme="minorHAnsi"/>
                <w:sz w:val="20"/>
                <w:szCs w:val="16"/>
              </w:rPr>
              <w:t xml:space="preserve"> </w:t>
            </w:r>
            <w:r w:rsidRPr="002B6DBC">
              <w:rPr>
                <w:rFonts w:cstheme="minorHAnsi"/>
                <w:sz w:val="20"/>
                <w:szCs w:val="16"/>
              </w:rPr>
              <w:t>shellfish, fish, eggs, dairy, sesame seeds,</w:t>
            </w:r>
            <w:r w:rsidR="00583E20" w:rsidRPr="002B6DBC">
              <w:rPr>
                <w:rFonts w:cstheme="minorHAnsi"/>
                <w:sz w:val="20"/>
                <w:szCs w:val="16"/>
              </w:rPr>
              <w:t xml:space="preserve"> </w:t>
            </w:r>
            <w:r w:rsidRPr="002B6DBC">
              <w:rPr>
                <w:rFonts w:cstheme="minorHAnsi"/>
                <w:sz w:val="20"/>
                <w:szCs w:val="16"/>
              </w:rPr>
              <w:t>added sulphites, and bee products.</w:t>
            </w:r>
          </w:p>
          <w:p w:rsidR="00DC6580" w:rsidRPr="00583E20" w:rsidRDefault="00DC6580" w:rsidP="00583E20">
            <w:pPr>
              <w:pStyle w:val="ListParagraph"/>
              <w:numPr>
                <w:ilvl w:val="0"/>
                <w:numId w:val="3"/>
              </w:numPr>
              <w:autoSpaceDE w:val="0"/>
              <w:autoSpaceDN w:val="0"/>
              <w:adjustRightInd w:val="0"/>
              <w:spacing w:before="120" w:after="120"/>
              <w:ind w:left="215" w:hanging="215"/>
              <w:contextualSpacing w:val="0"/>
              <w:rPr>
                <w:rFonts w:cstheme="minorHAnsi"/>
                <w:sz w:val="18"/>
                <w:szCs w:val="16"/>
              </w:rPr>
            </w:pPr>
            <w:r w:rsidRPr="002B6DBC">
              <w:rPr>
                <w:rFonts w:cstheme="minorHAnsi"/>
                <w:sz w:val="20"/>
                <w:szCs w:val="16"/>
              </w:rPr>
              <w:t>When you’re selling food at a fundraising</w:t>
            </w:r>
            <w:r w:rsidR="00583E20" w:rsidRPr="002B6DBC">
              <w:rPr>
                <w:rFonts w:cstheme="minorHAnsi"/>
                <w:sz w:val="20"/>
                <w:szCs w:val="16"/>
              </w:rPr>
              <w:t xml:space="preserve"> </w:t>
            </w:r>
            <w:r w:rsidRPr="002B6DBC">
              <w:rPr>
                <w:rFonts w:cstheme="minorHAnsi"/>
                <w:sz w:val="20"/>
                <w:szCs w:val="16"/>
              </w:rPr>
              <w:t>event, you need to be able to tell a customer,</w:t>
            </w:r>
            <w:r w:rsidR="00583E20" w:rsidRPr="002B6DBC">
              <w:rPr>
                <w:rFonts w:cstheme="minorHAnsi"/>
                <w:sz w:val="20"/>
                <w:szCs w:val="16"/>
              </w:rPr>
              <w:t xml:space="preserve"> </w:t>
            </w:r>
            <w:r w:rsidRPr="002B6DBC">
              <w:rPr>
                <w:rFonts w:cstheme="minorHAnsi"/>
                <w:sz w:val="20"/>
                <w:szCs w:val="16"/>
              </w:rPr>
              <w:t>if asked, what ingredients are in the food</w:t>
            </w:r>
            <w:r w:rsidR="00583E20" w:rsidRPr="002B6DBC">
              <w:rPr>
                <w:rFonts w:cstheme="minorHAnsi"/>
                <w:sz w:val="20"/>
                <w:szCs w:val="16"/>
              </w:rPr>
              <w:t xml:space="preserve"> </w:t>
            </w:r>
            <w:r w:rsidRPr="002B6DBC">
              <w:rPr>
                <w:rFonts w:cstheme="minorHAnsi"/>
                <w:sz w:val="20"/>
                <w:szCs w:val="16"/>
              </w:rPr>
              <w:t>you’re selling. You can find this out from</w:t>
            </w:r>
            <w:r w:rsidR="00583E20" w:rsidRPr="002B6DBC">
              <w:rPr>
                <w:rFonts w:cstheme="minorHAnsi"/>
                <w:sz w:val="20"/>
                <w:szCs w:val="16"/>
              </w:rPr>
              <w:t xml:space="preserve"> </w:t>
            </w:r>
            <w:r w:rsidRPr="002B6DBC">
              <w:rPr>
                <w:rFonts w:cstheme="minorHAnsi"/>
                <w:sz w:val="20"/>
                <w:szCs w:val="16"/>
              </w:rPr>
              <w:t>packaging labels or from the person who</w:t>
            </w:r>
            <w:r w:rsidR="00583E20" w:rsidRPr="002B6DBC">
              <w:rPr>
                <w:rFonts w:cstheme="minorHAnsi"/>
                <w:sz w:val="20"/>
                <w:szCs w:val="16"/>
              </w:rPr>
              <w:t xml:space="preserve"> </w:t>
            </w:r>
            <w:r w:rsidRPr="002B6DBC">
              <w:rPr>
                <w:rFonts w:cstheme="minorHAnsi"/>
                <w:sz w:val="20"/>
                <w:szCs w:val="16"/>
              </w:rPr>
              <w:t>supplied the food.</w:t>
            </w:r>
          </w:p>
        </w:tc>
      </w:tr>
    </w:tbl>
    <w:p w:rsidR="00600ECF" w:rsidRDefault="00600ECF">
      <w:pPr>
        <w:rPr>
          <w:rFonts w:ascii="Helvetica" w:hAnsi="Helvetica" w:cs="Lao UI"/>
          <w:b/>
          <w:color w:val="00007A"/>
          <w:sz w:val="16"/>
          <w:szCs w:val="32"/>
          <w:u w:val="single"/>
        </w:rPr>
      </w:pPr>
      <w:r>
        <w:rPr>
          <w:rFonts w:ascii="Helvetica" w:hAnsi="Helvetica" w:cs="Lao UI"/>
          <w:b/>
          <w:color w:val="00007A"/>
          <w:sz w:val="16"/>
          <w:szCs w:val="32"/>
          <w:u w:val="single"/>
        </w:rPr>
        <w:br w:type="page"/>
      </w:r>
    </w:p>
    <w:p w:rsidR="00B42DB9" w:rsidRDefault="00B42DB9" w:rsidP="009709D0">
      <w:pPr>
        <w:autoSpaceDE w:val="0"/>
        <w:autoSpaceDN w:val="0"/>
        <w:adjustRightInd w:val="0"/>
        <w:spacing w:after="0" w:line="240" w:lineRule="auto"/>
        <w:rPr>
          <w:rFonts w:ascii="Helvetica" w:hAnsi="Helvetica" w:cs="Lao UI"/>
          <w:b/>
          <w:color w:val="00007A"/>
          <w:sz w:val="16"/>
          <w:szCs w:val="32"/>
          <w:u w:val="single"/>
        </w:rPr>
      </w:pPr>
    </w:p>
    <w:p w:rsidR="00600ECF" w:rsidRPr="002B6DBC" w:rsidRDefault="00600ECF" w:rsidP="00600ECF">
      <w:pPr>
        <w:autoSpaceDE w:val="0"/>
        <w:autoSpaceDN w:val="0"/>
        <w:adjustRightInd w:val="0"/>
        <w:spacing w:after="0" w:line="240" w:lineRule="auto"/>
        <w:rPr>
          <w:rFonts w:ascii="Helvetica" w:hAnsi="Helvetica" w:cs="Lao UI"/>
          <w:b/>
          <w:color w:val="00007A"/>
          <w:sz w:val="24"/>
          <w:szCs w:val="32"/>
          <w:u w:val="single"/>
        </w:rPr>
      </w:pPr>
    </w:p>
    <w:p w:rsidR="00600ECF" w:rsidRPr="00600ECF" w:rsidRDefault="00600ECF" w:rsidP="00600ECF">
      <w:pPr>
        <w:shd w:val="clear" w:color="auto" w:fill="B5BD00"/>
        <w:autoSpaceDE w:val="0"/>
        <w:autoSpaceDN w:val="0"/>
        <w:adjustRightInd w:val="0"/>
        <w:spacing w:after="0" w:line="240" w:lineRule="auto"/>
        <w:rPr>
          <w:rFonts w:ascii="Helvetica" w:hAnsi="Helvetica" w:cs="Lao UI"/>
          <w:b/>
          <w:color w:val="FFFFFF" w:themeColor="background1"/>
          <w:sz w:val="8"/>
          <w:szCs w:val="32"/>
        </w:rPr>
      </w:pPr>
    </w:p>
    <w:p w:rsidR="00600ECF" w:rsidRPr="00B42DB9" w:rsidRDefault="00600ECF" w:rsidP="00600ECF">
      <w:pPr>
        <w:shd w:val="clear" w:color="auto" w:fill="B5BD00"/>
        <w:autoSpaceDE w:val="0"/>
        <w:autoSpaceDN w:val="0"/>
        <w:adjustRightInd w:val="0"/>
        <w:spacing w:after="0" w:line="240" w:lineRule="auto"/>
        <w:rPr>
          <w:rFonts w:ascii="Helvetica" w:hAnsi="Helvetica" w:cs="Lao UI"/>
          <w:color w:val="FFFFFF" w:themeColor="background1"/>
          <w:sz w:val="10"/>
          <w:szCs w:val="32"/>
        </w:rPr>
      </w:pPr>
      <w:r>
        <w:rPr>
          <w:rFonts w:ascii="Helvetica" w:hAnsi="Helvetica" w:cs="Lao UI"/>
          <w:b/>
          <w:color w:val="FFFFFF" w:themeColor="background1"/>
          <w:sz w:val="28"/>
          <w:szCs w:val="32"/>
        </w:rPr>
        <w:t>Food Safety Rules</w:t>
      </w:r>
      <w:r w:rsidRPr="00B42DB9">
        <w:rPr>
          <w:rFonts w:ascii="Helvetica" w:hAnsi="Helvetica" w:cs="Lao UI"/>
          <w:b/>
          <w:color w:val="FFFFFF" w:themeColor="background1"/>
          <w:sz w:val="28"/>
          <w:szCs w:val="32"/>
        </w:rPr>
        <w:t>:</w:t>
      </w:r>
      <w:r>
        <w:rPr>
          <w:rFonts w:ascii="Helvetica" w:hAnsi="Helvetica" w:cs="Lao UI"/>
          <w:color w:val="FFFFFF" w:themeColor="background1"/>
          <w:sz w:val="26"/>
          <w:szCs w:val="32"/>
        </w:rPr>
        <w:br/>
      </w:r>
    </w:p>
    <w:p w:rsidR="00600ECF" w:rsidRDefault="00600ECF">
      <w:pPr>
        <w:rPr>
          <w:rFonts w:ascii="Helvetica" w:hAnsi="Helvetica" w:cs="Lao UI"/>
          <w:b/>
          <w:color w:val="00007A"/>
          <w:sz w:val="16"/>
          <w:szCs w:val="32"/>
          <w:u w:val="single"/>
        </w:rPr>
      </w:pPr>
    </w:p>
    <w:p w:rsidR="00600ECF" w:rsidRPr="00600ECF" w:rsidRDefault="00600ECF" w:rsidP="00600ECF">
      <w:pPr>
        <w:pStyle w:val="ListParagraph"/>
        <w:autoSpaceDE w:val="0"/>
        <w:autoSpaceDN w:val="0"/>
        <w:adjustRightInd w:val="0"/>
        <w:spacing w:after="0" w:line="240" w:lineRule="auto"/>
        <w:ind w:left="0"/>
        <w:jc w:val="both"/>
        <w:rPr>
          <w:rFonts w:ascii="Helvetica" w:hAnsi="Helvetica" w:cs="Lao UI"/>
          <w:sz w:val="24"/>
          <w:szCs w:val="24"/>
        </w:rPr>
      </w:pPr>
      <w:r w:rsidRPr="00600ECF">
        <w:rPr>
          <w:rFonts w:ascii="Helvetica" w:hAnsi="Helvetica" w:cs="Lao UI"/>
          <w:b/>
          <w:sz w:val="24"/>
          <w:szCs w:val="24"/>
        </w:rPr>
        <w:t>What are the 4 most important food safety rules that your group will need to follow?</w:t>
      </w:r>
    </w:p>
    <w:p w:rsidR="00600ECF" w:rsidRDefault="00600ECF" w:rsidP="00600ECF">
      <w:pPr>
        <w:pStyle w:val="ListParagraph"/>
        <w:autoSpaceDE w:val="0"/>
        <w:autoSpaceDN w:val="0"/>
        <w:adjustRightInd w:val="0"/>
        <w:spacing w:before="20" w:after="20" w:line="240" w:lineRule="auto"/>
        <w:ind w:left="0"/>
        <w:contextualSpacing w:val="0"/>
        <w:jc w:val="both"/>
        <w:rPr>
          <w:rFonts w:ascii="Helvetica" w:hAnsi="Helvetica" w:cs="Lao UI"/>
          <w:i/>
          <w:sz w:val="20"/>
          <w:szCs w:val="24"/>
        </w:rPr>
      </w:pPr>
    </w:p>
    <w:p w:rsidR="00600ECF" w:rsidRPr="00600ECF" w:rsidRDefault="00600ECF" w:rsidP="00600ECF">
      <w:pPr>
        <w:pStyle w:val="ListParagraph"/>
        <w:autoSpaceDE w:val="0"/>
        <w:autoSpaceDN w:val="0"/>
        <w:adjustRightInd w:val="0"/>
        <w:spacing w:before="20" w:after="20" w:line="240" w:lineRule="auto"/>
        <w:ind w:left="0"/>
        <w:contextualSpacing w:val="0"/>
        <w:jc w:val="both"/>
        <w:rPr>
          <w:rFonts w:ascii="Helvetica" w:hAnsi="Helvetica" w:cs="Lao UI"/>
          <w:i/>
          <w:szCs w:val="24"/>
        </w:rPr>
      </w:pPr>
      <w:r w:rsidRPr="00600ECF">
        <w:rPr>
          <w:rFonts w:ascii="Helvetica" w:hAnsi="Helvetica" w:cs="Lao UI"/>
          <w:i/>
          <w:szCs w:val="24"/>
        </w:rPr>
        <w:t>Discuss these with your teacher and the other CEOs.  Share them with your group just before your start baking and decorating.</w:t>
      </w:r>
    </w:p>
    <w:p w:rsidR="00600ECF" w:rsidRDefault="00600ECF" w:rsidP="00600ECF">
      <w:pPr>
        <w:pStyle w:val="ListParagraph"/>
        <w:autoSpaceDE w:val="0"/>
        <w:autoSpaceDN w:val="0"/>
        <w:adjustRightInd w:val="0"/>
        <w:spacing w:before="240" w:after="240" w:line="240" w:lineRule="auto"/>
        <w:ind w:left="0"/>
        <w:contextualSpacing w:val="0"/>
        <w:jc w:val="both"/>
        <w:rPr>
          <w:rFonts w:ascii="Helvetica" w:hAnsi="Helvetica" w:cs="Lao UI"/>
          <w:szCs w:val="24"/>
        </w:rPr>
      </w:pPr>
    </w:p>
    <w:p w:rsidR="00600ECF" w:rsidRDefault="00600ECF" w:rsidP="00600ECF">
      <w:pPr>
        <w:pStyle w:val="ListParagraph"/>
        <w:autoSpaceDE w:val="0"/>
        <w:autoSpaceDN w:val="0"/>
        <w:adjustRightInd w:val="0"/>
        <w:spacing w:before="240" w:after="240" w:line="240" w:lineRule="auto"/>
        <w:ind w:left="0"/>
        <w:contextualSpacing w:val="0"/>
        <w:jc w:val="both"/>
        <w:rPr>
          <w:rFonts w:ascii="Helvetica" w:hAnsi="Helvetica" w:cs="Lao UI"/>
          <w:szCs w:val="24"/>
        </w:rPr>
      </w:pPr>
      <w:r w:rsidRPr="00813074">
        <w:rPr>
          <w:rFonts w:ascii="Helvetica" w:hAnsi="Helvetica" w:cs="Lao UI"/>
          <w:szCs w:val="24"/>
        </w:rPr>
        <w:t>1.</w:t>
      </w:r>
      <w:r>
        <w:rPr>
          <w:rFonts w:ascii="Helvetica" w:hAnsi="Helvetica" w:cs="Lao UI"/>
          <w:szCs w:val="24"/>
        </w:rPr>
        <w:tab/>
        <w:t>__________________________________________________________________________________________________________</w:t>
      </w:r>
    </w:p>
    <w:p w:rsidR="00600ECF" w:rsidRPr="00813074" w:rsidRDefault="00600ECF" w:rsidP="00600ECF">
      <w:pPr>
        <w:pStyle w:val="ListParagraph"/>
        <w:autoSpaceDE w:val="0"/>
        <w:autoSpaceDN w:val="0"/>
        <w:adjustRightInd w:val="0"/>
        <w:spacing w:before="240" w:after="240" w:line="240" w:lineRule="auto"/>
        <w:ind w:left="0"/>
        <w:contextualSpacing w:val="0"/>
        <w:jc w:val="both"/>
        <w:rPr>
          <w:rFonts w:ascii="Helvetica" w:hAnsi="Helvetica" w:cs="Lao UI"/>
          <w:szCs w:val="24"/>
        </w:rPr>
      </w:pPr>
      <w:r>
        <w:rPr>
          <w:rFonts w:ascii="Helvetica" w:hAnsi="Helvetica" w:cs="Lao UI"/>
          <w:szCs w:val="24"/>
        </w:rPr>
        <w:tab/>
        <w:t>__________________________________________________________________________________________________________</w:t>
      </w:r>
    </w:p>
    <w:p w:rsidR="00600ECF" w:rsidRDefault="00600ECF" w:rsidP="00600ECF">
      <w:pPr>
        <w:pStyle w:val="ListParagraph"/>
        <w:autoSpaceDE w:val="0"/>
        <w:autoSpaceDN w:val="0"/>
        <w:adjustRightInd w:val="0"/>
        <w:spacing w:before="240" w:after="240" w:line="240" w:lineRule="auto"/>
        <w:ind w:left="0"/>
        <w:contextualSpacing w:val="0"/>
        <w:jc w:val="both"/>
        <w:rPr>
          <w:rFonts w:ascii="Helvetica" w:hAnsi="Helvetica" w:cs="Lao UI"/>
        </w:rPr>
      </w:pPr>
    </w:p>
    <w:p w:rsidR="00600ECF" w:rsidRPr="00813074" w:rsidRDefault="00600ECF" w:rsidP="00600ECF">
      <w:pPr>
        <w:pStyle w:val="ListParagraph"/>
        <w:autoSpaceDE w:val="0"/>
        <w:autoSpaceDN w:val="0"/>
        <w:adjustRightInd w:val="0"/>
        <w:spacing w:before="240" w:after="240" w:line="240" w:lineRule="auto"/>
        <w:ind w:left="0"/>
        <w:contextualSpacing w:val="0"/>
        <w:jc w:val="both"/>
        <w:rPr>
          <w:rFonts w:ascii="Helvetica" w:hAnsi="Helvetica" w:cs="Lao UI"/>
        </w:rPr>
      </w:pPr>
      <w:r w:rsidRPr="00813074">
        <w:rPr>
          <w:rFonts w:ascii="Helvetica" w:hAnsi="Helvetica" w:cs="Lao UI"/>
        </w:rPr>
        <w:t>2.</w:t>
      </w:r>
      <w:r>
        <w:rPr>
          <w:rFonts w:ascii="Helvetica" w:hAnsi="Helvetica" w:cs="Lao UI"/>
        </w:rPr>
        <w:tab/>
      </w:r>
      <w:r>
        <w:rPr>
          <w:rFonts w:ascii="Helvetica" w:hAnsi="Helvetica" w:cs="Lao UI"/>
          <w:szCs w:val="24"/>
        </w:rPr>
        <w:t>__________________________________________________________________________________________________________</w:t>
      </w:r>
    </w:p>
    <w:p w:rsidR="00600ECF" w:rsidRDefault="00600ECF" w:rsidP="00600ECF">
      <w:pPr>
        <w:pStyle w:val="ListParagraph"/>
        <w:autoSpaceDE w:val="0"/>
        <w:autoSpaceDN w:val="0"/>
        <w:adjustRightInd w:val="0"/>
        <w:spacing w:before="240" w:after="240" w:line="240" w:lineRule="auto"/>
        <w:ind w:left="0"/>
        <w:contextualSpacing w:val="0"/>
        <w:jc w:val="both"/>
        <w:rPr>
          <w:rFonts w:ascii="Helvetica" w:hAnsi="Helvetica" w:cs="Lao UI"/>
        </w:rPr>
      </w:pPr>
      <w:r>
        <w:rPr>
          <w:rFonts w:ascii="Helvetica" w:hAnsi="Helvetica" w:cs="Lao UI"/>
          <w:szCs w:val="24"/>
        </w:rPr>
        <w:tab/>
        <w:t>__________________________________________________________________________________________________________</w:t>
      </w:r>
    </w:p>
    <w:p w:rsidR="00600ECF" w:rsidRDefault="00600ECF" w:rsidP="00600ECF">
      <w:pPr>
        <w:pStyle w:val="ListParagraph"/>
        <w:autoSpaceDE w:val="0"/>
        <w:autoSpaceDN w:val="0"/>
        <w:adjustRightInd w:val="0"/>
        <w:spacing w:before="240" w:after="240" w:line="240" w:lineRule="auto"/>
        <w:ind w:left="0"/>
        <w:contextualSpacing w:val="0"/>
        <w:jc w:val="both"/>
        <w:rPr>
          <w:rFonts w:ascii="Helvetica" w:hAnsi="Helvetica" w:cs="Lao UI"/>
        </w:rPr>
      </w:pPr>
    </w:p>
    <w:p w:rsidR="00600ECF" w:rsidRDefault="00600ECF" w:rsidP="00600ECF">
      <w:pPr>
        <w:pStyle w:val="ListParagraph"/>
        <w:autoSpaceDE w:val="0"/>
        <w:autoSpaceDN w:val="0"/>
        <w:adjustRightInd w:val="0"/>
        <w:spacing w:before="240" w:after="240" w:line="240" w:lineRule="auto"/>
        <w:ind w:left="0"/>
        <w:contextualSpacing w:val="0"/>
        <w:jc w:val="both"/>
        <w:rPr>
          <w:rFonts w:ascii="Helvetica" w:hAnsi="Helvetica" w:cs="Lao UI"/>
          <w:szCs w:val="24"/>
        </w:rPr>
      </w:pPr>
      <w:r w:rsidRPr="00813074">
        <w:rPr>
          <w:rFonts w:ascii="Helvetica" w:hAnsi="Helvetica" w:cs="Lao UI"/>
        </w:rPr>
        <w:t>3.</w:t>
      </w:r>
      <w:r>
        <w:rPr>
          <w:rFonts w:ascii="Helvetica" w:hAnsi="Helvetica" w:cs="Lao UI"/>
        </w:rPr>
        <w:tab/>
      </w:r>
      <w:r>
        <w:rPr>
          <w:rFonts w:ascii="Helvetica" w:hAnsi="Helvetica" w:cs="Lao UI"/>
          <w:szCs w:val="24"/>
        </w:rPr>
        <w:t>__________________________________________________________________________________________________________</w:t>
      </w:r>
    </w:p>
    <w:p w:rsidR="00600ECF" w:rsidRPr="00813074" w:rsidRDefault="00600ECF" w:rsidP="00600ECF">
      <w:pPr>
        <w:pStyle w:val="ListParagraph"/>
        <w:autoSpaceDE w:val="0"/>
        <w:autoSpaceDN w:val="0"/>
        <w:adjustRightInd w:val="0"/>
        <w:spacing w:before="240" w:after="240" w:line="240" w:lineRule="auto"/>
        <w:ind w:left="0"/>
        <w:contextualSpacing w:val="0"/>
        <w:jc w:val="both"/>
        <w:rPr>
          <w:rFonts w:ascii="Helvetica" w:hAnsi="Helvetica" w:cs="Lao UI"/>
        </w:rPr>
      </w:pPr>
      <w:r>
        <w:rPr>
          <w:rFonts w:ascii="Helvetica" w:hAnsi="Helvetica" w:cs="Lao UI"/>
          <w:szCs w:val="24"/>
        </w:rPr>
        <w:tab/>
        <w:t>__________________________________________________________________________________________________________</w:t>
      </w:r>
    </w:p>
    <w:p w:rsidR="00600ECF" w:rsidRDefault="00600ECF" w:rsidP="00600ECF">
      <w:pPr>
        <w:pStyle w:val="ListParagraph"/>
        <w:autoSpaceDE w:val="0"/>
        <w:autoSpaceDN w:val="0"/>
        <w:adjustRightInd w:val="0"/>
        <w:spacing w:before="240" w:after="240" w:line="240" w:lineRule="auto"/>
        <w:ind w:left="0"/>
        <w:contextualSpacing w:val="0"/>
        <w:jc w:val="both"/>
        <w:rPr>
          <w:rFonts w:ascii="Helvetica" w:hAnsi="Helvetica" w:cs="Lao UI"/>
          <w:szCs w:val="24"/>
        </w:rPr>
      </w:pPr>
    </w:p>
    <w:p w:rsidR="00600ECF" w:rsidRDefault="00600ECF" w:rsidP="00600ECF">
      <w:pPr>
        <w:pStyle w:val="ListParagraph"/>
        <w:autoSpaceDE w:val="0"/>
        <w:autoSpaceDN w:val="0"/>
        <w:adjustRightInd w:val="0"/>
        <w:spacing w:before="240" w:after="240" w:line="240" w:lineRule="auto"/>
        <w:ind w:left="0"/>
        <w:contextualSpacing w:val="0"/>
        <w:jc w:val="both"/>
        <w:rPr>
          <w:rFonts w:ascii="Helvetica" w:hAnsi="Helvetica" w:cs="Lao UI"/>
          <w:szCs w:val="24"/>
        </w:rPr>
      </w:pPr>
      <w:r w:rsidRPr="00813074">
        <w:rPr>
          <w:rFonts w:ascii="Helvetica" w:hAnsi="Helvetica" w:cs="Lao UI"/>
          <w:szCs w:val="24"/>
        </w:rPr>
        <w:t>4</w:t>
      </w:r>
      <w:r w:rsidRPr="00813074">
        <w:rPr>
          <w:rFonts w:ascii="Helvetica" w:hAnsi="Helvetica" w:cs="Lao UI"/>
          <w:color w:val="00007A"/>
          <w:szCs w:val="24"/>
        </w:rPr>
        <w:t>.</w:t>
      </w:r>
      <w:r w:rsidRPr="00600ECF">
        <w:rPr>
          <w:rFonts w:ascii="Helvetica" w:hAnsi="Helvetica" w:cs="Lao UI"/>
          <w:szCs w:val="24"/>
        </w:rPr>
        <w:t xml:space="preserve"> </w:t>
      </w:r>
      <w:r>
        <w:rPr>
          <w:rFonts w:ascii="Helvetica" w:hAnsi="Helvetica" w:cs="Lao UI"/>
          <w:szCs w:val="24"/>
        </w:rPr>
        <w:tab/>
        <w:t>__________________________________________________________________________________________________________</w:t>
      </w:r>
    </w:p>
    <w:p w:rsidR="00600ECF" w:rsidRPr="00813074" w:rsidRDefault="00600ECF" w:rsidP="00600ECF">
      <w:pPr>
        <w:pStyle w:val="ListParagraph"/>
        <w:autoSpaceDE w:val="0"/>
        <w:autoSpaceDN w:val="0"/>
        <w:adjustRightInd w:val="0"/>
        <w:spacing w:before="240" w:after="240" w:line="240" w:lineRule="auto"/>
        <w:ind w:left="0"/>
        <w:contextualSpacing w:val="0"/>
        <w:jc w:val="both"/>
        <w:rPr>
          <w:rFonts w:ascii="Helvetica" w:hAnsi="Helvetica" w:cs="Lao UI"/>
          <w:color w:val="00007A"/>
          <w:szCs w:val="24"/>
        </w:rPr>
      </w:pPr>
      <w:r>
        <w:rPr>
          <w:rFonts w:ascii="Helvetica" w:hAnsi="Helvetica" w:cs="Lao UI"/>
          <w:szCs w:val="24"/>
        </w:rPr>
        <w:tab/>
        <w:t>__________________________________________________________________________________________________________</w:t>
      </w:r>
    </w:p>
    <w:p w:rsidR="00600ECF" w:rsidRDefault="00600ECF">
      <w:pPr>
        <w:rPr>
          <w:rFonts w:ascii="Helvetica" w:hAnsi="Helvetica" w:cs="Lao UI"/>
          <w:b/>
          <w:color w:val="00007A"/>
          <w:sz w:val="16"/>
          <w:szCs w:val="32"/>
          <w:u w:val="single"/>
        </w:rPr>
      </w:pPr>
      <w:r>
        <w:rPr>
          <w:rFonts w:ascii="Helvetica" w:hAnsi="Helvetica" w:cs="Lao UI"/>
          <w:b/>
          <w:color w:val="00007A"/>
          <w:sz w:val="16"/>
          <w:szCs w:val="32"/>
          <w:u w:val="single"/>
        </w:rPr>
        <w:br w:type="page"/>
      </w:r>
    </w:p>
    <w:p w:rsidR="00600ECF" w:rsidRDefault="00600ECF" w:rsidP="009709D0">
      <w:pPr>
        <w:autoSpaceDE w:val="0"/>
        <w:autoSpaceDN w:val="0"/>
        <w:adjustRightInd w:val="0"/>
        <w:spacing w:after="0" w:line="240" w:lineRule="auto"/>
        <w:rPr>
          <w:rFonts w:ascii="Helvetica" w:hAnsi="Helvetica" w:cs="Lao UI"/>
          <w:b/>
          <w:color w:val="00007A"/>
          <w:sz w:val="16"/>
          <w:szCs w:val="32"/>
          <w:u w:val="single"/>
        </w:rPr>
      </w:pPr>
    </w:p>
    <w:p w:rsidR="00600ECF" w:rsidRPr="002B6DBC" w:rsidRDefault="00600ECF" w:rsidP="009709D0">
      <w:pPr>
        <w:autoSpaceDE w:val="0"/>
        <w:autoSpaceDN w:val="0"/>
        <w:adjustRightInd w:val="0"/>
        <w:spacing w:after="0" w:line="240" w:lineRule="auto"/>
        <w:rPr>
          <w:rFonts w:ascii="Helvetica" w:hAnsi="Helvetica" w:cs="Lao UI"/>
          <w:b/>
          <w:color w:val="00007A"/>
          <w:sz w:val="24"/>
          <w:szCs w:val="32"/>
          <w:u w:val="single"/>
        </w:rPr>
      </w:pPr>
    </w:p>
    <w:p w:rsidR="00A7611D" w:rsidRPr="00A7611D" w:rsidRDefault="00A7611D" w:rsidP="00B42DB9">
      <w:pPr>
        <w:shd w:val="clear" w:color="auto" w:fill="B5BD00"/>
        <w:autoSpaceDE w:val="0"/>
        <w:autoSpaceDN w:val="0"/>
        <w:adjustRightInd w:val="0"/>
        <w:spacing w:after="0" w:line="240" w:lineRule="auto"/>
        <w:rPr>
          <w:rFonts w:ascii="Helvetica" w:hAnsi="Helvetica" w:cs="Lao UI"/>
          <w:b/>
          <w:color w:val="FFFFFF" w:themeColor="background1"/>
          <w:sz w:val="8"/>
          <w:szCs w:val="32"/>
        </w:rPr>
      </w:pPr>
    </w:p>
    <w:p w:rsidR="00B42DB9" w:rsidRPr="00B42DB9" w:rsidRDefault="00B42DB9" w:rsidP="00B42DB9">
      <w:pPr>
        <w:shd w:val="clear" w:color="auto" w:fill="B5BD00"/>
        <w:autoSpaceDE w:val="0"/>
        <w:autoSpaceDN w:val="0"/>
        <w:adjustRightInd w:val="0"/>
        <w:spacing w:after="0" w:line="240" w:lineRule="auto"/>
        <w:rPr>
          <w:rFonts w:ascii="Helvetica" w:hAnsi="Helvetica" w:cs="Lao UI"/>
          <w:color w:val="FFFFFF" w:themeColor="background1"/>
          <w:sz w:val="10"/>
          <w:szCs w:val="32"/>
        </w:rPr>
      </w:pPr>
      <w:r>
        <w:rPr>
          <w:rFonts w:ascii="Helvetica" w:hAnsi="Helvetica" w:cs="Lao UI"/>
          <w:b/>
          <w:color w:val="FFFFFF" w:themeColor="background1"/>
          <w:sz w:val="28"/>
          <w:szCs w:val="32"/>
        </w:rPr>
        <w:t>Fundraising Plan</w:t>
      </w:r>
      <w:r w:rsidRPr="00B42DB9">
        <w:rPr>
          <w:rFonts w:ascii="Helvetica" w:hAnsi="Helvetica" w:cs="Lao UI"/>
          <w:b/>
          <w:color w:val="FFFFFF" w:themeColor="background1"/>
          <w:sz w:val="28"/>
          <w:szCs w:val="32"/>
        </w:rPr>
        <w:t>:</w:t>
      </w:r>
      <w:r w:rsidRPr="00B42DB9">
        <w:rPr>
          <w:rFonts w:ascii="Helvetica" w:hAnsi="Helvetica" w:cs="Lao UI"/>
          <w:color w:val="FFFFFF" w:themeColor="background1"/>
          <w:sz w:val="28"/>
          <w:szCs w:val="32"/>
        </w:rPr>
        <w:t xml:space="preserve"> </w:t>
      </w:r>
      <w:r>
        <w:rPr>
          <w:rFonts w:ascii="Helvetica" w:hAnsi="Helvetica" w:cs="Lao UI"/>
          <w:color w:val="FFFFFF" w:themeColor="background1"/>
          <w:sz w:val="26"/>
          <w:szCs w:val="32"/>
        </w:rPr>
        <w:t>Meet with your teacher to find out how to complete this planning grid</w:t>
      </w:r>
      <w:r w:rsidRPr="00B42DB9">
        <w:rPr>
          <w:rFonts w:ascii="Helvetica" w:hAnsi="Helvetica" w:cs="Lao UI"/>
          <w:color w:val="FFFFFF" w:themeColor="background1"/>
          <w:sz w:val="26"/>
          <w:szCs w:val="32"/>
        </w:rPr>
        <w:t>.</w:t>
      </w:r>
      <w:r>
        <w:rPr>
          <w:rFonts w:ascii="Helvetica" w:hAnsi="Helvetica" w:cs="Lao UI"/>
          <w:color w:val="FFFFFF" w:themeColor="background1"/>
          <w:sz w:val="26"/>
          <w:szCs w:val="32"/>
        </w:rPr>
        <w:br/>
      </w:r>
    </w:p>
    <w:p w:rsidR="009709D0" w:rsidRPr="00813074" w:rsidRDefault="009709D0" w:rsidP="009709D0">
      <w:pPr>
        <w:autoSpaceDE w:val="0"/>
        <w:autoSpaceDN w:val="0"/>
        <w:adjustRightInd w:val="0"/>
        <w:spacing w:after="0" w:line="240" w:lineRule="auto"/>
        <w:rPr>
          <w:rFonts w:ascii="Helvetica" w:hAnsi="Helvetica" w:cs="Lao UI"/>
          <w:color w:val="00007A"/>
          <w:sz w:val="28"/>
          <w:szCs w:val="32"/>
        </w:rPr>
      </w:pPr>
    </w:p>
    <w:tbl>
      <w:tblPr>
        <w:tblStyle w:val="TableGrid"/>
        <w:tblW w:w="0" w:type="auto"/>
        <w:tblInd w:w="108" w:type="dxa"/>
        <w:tblLook w:val="04A0" w:firstRow="1" w:lastRow="0" w:firstColumn="1" w:lastColumn="0" w:noHBand="0" w:noVBand="1"/>
      </w:tblPr>
      <w:tblGrid>
        <w:gridCol w:w="2694"/>
        <w:gridCol w:w="2126"/>
        <w:gridCol w:w="2268"/>
        <w:gridCol w:w="2268"/>
        <w:gridCol w:w="2410"/>
        <w:gridCol w:w="2268"/>
      </w:tblGrid>
      <w:tr w:rsidR="00B64BE7" w:rsidRPr="001A1746" w:rsidTr="00813074">
        <w:trPr>
          <w:trHeight w:val="450"/>
        </w:trPr>
        <w:tc>
          <w:tcPr>
            <w:tcW w:w="2694" w:type="dxa"/>
            <w:tcBorders>
              <w:bottom w:val="nil"/>
            </w:tcBorders>
            <w:shd w:val="clear" w:color="auto" w:fill="004B87"/>
          </w:tcPr>
          <w:p w:rsidR="00B64BE7" w:rsidRPr="00813074" w:rsidRDefault="00B64BE7" w:rsidP="00B42DB9">
            <w:pPr>
              <w:autoSpaceDE w:val="0"/>
              <w:autoSpaceDN w:val="0"/>
              <w:adjustRightInd w:val="0"/>
              <w:spacing w:before="120" w:after="120"/>
              <w:jc w:val="center"/>
              <w:rPr>
                <w:rFonts w:ascii="Helvetica" w:hAnsi="Helvetica" w:cs="Lao UI"/>
                <w:b/>
                <w:color w:val="FFFFFF" w:themeColor="background1"/>
                <w:sz w:val="20"/>
                <w:szCs w:val="32"/>
              </w:rPr>
            </w:pPr>
            <w:r w:rsidRPr="00813074">
              <w:rPr>
                <w:rFonts w:ascii="Helvetica" w:hAnsi="Helvetica" w:cs="Lao UI"/>
                <w:b/>
                <w:color w:val="FFFFFF" w:themeColor="background1"/>
                <w:sz w:val="20"/>
                <w:szCs w:val="32"/>
              </w:rPr>
              <w:t>What does each person in my team need to do? What skills do they need?</w:t>
            </w:r>
          </w:p>
        </w:tc>
        <w:tc>
          <w:tcPr>
            <w:tcW w:w="2126" w:type="dxa"/>
            <w:tcBorders>
              <w:bottom w:val="nil"/>
            </w:tcBorders>
            <w:shd w:val="clear" w:color="auto" w:fill="004B87"/>
          </w:tcPr>
          <w:p w:rsidR="00B64BE7" w:rsidRPr="00813074" w:rsidRDefault="00813074" w:rsidP="00B42DB9">
            <w:pPr>
              <w:autoSpaceDE w:val="0"/>
              <w:autoSpaceDN w:val="0"/>
              <w:adjustRightInd w:val="0"/>
              <w:spacing w:before="120" w:after="120"/>
              <w:jc w:val="center"/>
              <w:rPr>
                <w:rFonts w:ascii="Helvetica" w:hAnsi="Helvetica" w:cs="Lao UI"/>
                <w:b/>
                <w:color w:val="FFFFFF" w:themeColor="background1"/>
                <w:sz w:val="20"/>
                <w:szCs w:val="32"/>
              </w:rPr>
            </w:pPr>
            <w:r>
              <w:rPr>
                <w:rFonts w:ascii="Helvetica" w:hAnsi="Helvetica" w:cs="Lao UI"/>
                <w:b/>
                <w:color w:val="FFFFFF" w:themeColor="background1"/>
                <w:sz w:val="20"/>
                <w:szCs w:val="32"/>
              </w:rPr>
              <w:br/>
            </w:r>
            <w:r w:rsidR="00B64BE7" w:rsidRPr="00813074">
              <w:rPr>
                <w:rFonts w:ascii="Helvetica" w:hAnsi="Helvetica" w:cs="Lao UI"/>
                <w:b/>
                <w:color w:val="FFFFFF" w:themeColor="background1"/>
                <w:sz w:val="20"/>
                <w:szCs w:val="32"/>
              </w:rPr>
              <w:t>Planning</w:t>
            </w:r>
          </w:p>
        </w:tc>
        <w:tc>
          <w:tcPr>
            <w:tcW w:w="2268" w:type="dxa"/>
            <w:tcBorders>
              <w:bottom w:val="nil"/>
            </w:tcBorders>
            <w:shd w:val="clear" w:color="auto" w:fill="004B87"/>
          </w:tcPr>
          <w:p w:rsidR="00B64BE7" w:rsidRPr="00813074" w:rsidRDefault="00813074" w:rsidP="00B42DB9">
            <w:pPr>
              <w:autoSpaceDE w:val="0"/>
              <w:autoSpaceDN w:val="0"/>
              <w:adjustRightInd w:val="0"/>
              <w:spacing w:before="120" w:after="120"/>
              <w:jc w:val="center"/>
              <w:rPr>
                <w:rFonts w:ascii="Helvetica" w:hAnsi="Helvetica" w:cs="Lao UI"/>
                <w:b/>
                <w:color w:val="FFFFFF" w:themeColor="background1"/>
                <w:sz w:val="20"/>
                <w:szCs w:val="32"/>
              </w:rPr>
            </w:pPr>
            <w:r>
              <w:rPr>
                <w:rFonts w:ascii="Helvetica" w:hAnsi="Helvetica" w:cs="Lao UI"/>
                <w:b/>
                <w:color w:val="FFFFFF" w:themeColor="background1"/>
                <w:sz w:val="20"/>
                <w:szCs w:val="32"/>
              </w:rPr>
              <w:br/>
            </w:r>
            <w:r w:rsidR="00B64BE7" w:rsidRPr="00813074">
              <w:rPr>
                <w:rFonts w:ascii="Helvetica" w:hAnsi="Helvetica" w:cs="Lao UI"/>
                <w:b/>
                <w:color w:val="FFFFFF" w:themeColor="background1"/>
                <w:sz w:val="20"/>
                <w:szCs w:val="32"/>
              </w:rPr>
              <w:t>Taking Action</w:t>
            </w:r>
          </w:p>
        </w:tc>
        <w:tc>
          <w:tcPr>
            <w:tcW w:w="2268" w:type="dxa"/>
            <w:tcBorders>
              <w:bottom w:val="nil"/>
            </w:tcBorders>
            <w:shd w:val="clear" w:color="auto" w:fill="004B87"/>
          </w:tcPr>
          <w:p w:rsidR="00B64BE7" w:rsidRPr="00813074" w:rsidRDefault="00813074" w:rsidP="00813074">
            <w:pPr>
              <w:autoSpaceDE w:val="0"/>
              <w:autoSpaceDN w:val="0"/>
              <w:adjustRightInd w:val="0"/>
              <w:spacing w:before="120" w:after="120"/>
              <w:jc w:val="center"/>
              <w:rPr>
                <w:rFonts w:ascii="Helvetica" w:hAnsi="Helvetica" w:cs="Lao UI"/>
                <w:b/>
                <w:color w:val="FFFFFF" w:themeColor="background1"/>
                <w:sz w:val="20"/>
                <w:szCs w:val="32"/>
              </w:rPr>
            </w:pPr>
            <w:r>
              <w:rPr>
                <w:rFonts w:ascii="Helvetica" w:hAnsi="Helvetica" w:cs="Lao UI"/>
                <w:b/>
                <w:color w:val="FFFFFF" w:themeColor="background1"/>
                <w:sz w:val="20"/>
                <w:szCs w:val="32"/>
              </w:rPr>
              <w:br/>
              <w:t xml:space="preserve">Just Before </w:t>
            </w:r>
            <w:r w:rsidR="00B64BE7" w:rsidRPr="00813074">
              <w:rPr>
                <w:rFonts w:ascii="Helvetica" w:hAnsi="Helvetica" w:cs="Lao UI"/>
                <w:b/>
                <w:color w:val="FFFFFF" w:themeColor="background1"/>
                <w:sz w:val="20"/>
                <w:szCs w:val="32"/>
              </w:rPr>
              <w:t>Selling</w:t>
            </w:r>
          </w:p>
        </w:tc>
        <w:tc>
          <w:tcPr>
            <w:tcW w:w="2410" w:type="dxa"/>
            <w:tcBorders>
              <w:bottom w:val="nil"/>
            </w:tcBorders>
            <w:shd w:val="clear" w:color="auto" w:fill="004B87"/>
          </w:tcPr>
          <w:p w:rsidR="00B64BE7" w:rsidRPr="00813074" w:rsidRDefault="00813074" w:rsidP="00B42DB9">
            <w:pPr>
              <w:autoSpaceDE w:val="0"/>
              <w:autoSpaceDN w:val="0"/>
              <w:adjustRightInd w:val="0"/>
              <w:spacing w:before="120" w:after="120"/>
              <w:jc w:val="center"/>
              <w:rPr>
                <w:rFonts w:ascii="Helvetica" w:hAnsi="Helvetica" w:cs="Lao UI"/>
                <w:b/>
                <w:color w:val="FFFFFF" w:themeColor="background1"/>
                <w:sz w:val="20"/>
                <w:szCs w:val="32"/>
              </w:rPr>
            </w:pPr>
            <w:r>
              <w:rPr>
                <w:rFonts w:ascii="Helvetica" w:hAnsi="Helvetica" w:cs="Lao UI"/>
                <w:b/>
                <w:color w:val="FFFFFF" w:themeColor="background1"/>
                <w:sz w:val="20"/>
                <w:szCs w:val="32"/>
              </w:rPr>
              <w:br/>
            </w:r>
            <w:r w:rsidR="00B64BE7" w:rsidRPr="00813074">
              <w:rPr>
                <w:rFonts w:ascii="Helvetica" w:hAnsi="Helvetica" w:cs="Lao UI"/>
                <w:b/>
                <w:color w:val="FFFFFF" w:themeColor="background1"/>
                <w:sz w:val="20"/>
                <w:szCs w:val="32"/>
              </w:rPr>
              <w:t>Selling</w:t>
            </w:r>
          </w:p>
        </w:tc>
        <w:tc>
          <w:tcPr>
            <w:tcW w:w="2268" w:type="dxa"/>
            <w:tcBorders>
              <w:bottom w:val="nil"/>
            </w:tcBorders>
            <w:shd w:val="clear" w:color="auto" w:fill="004B87"/>
          </w:tcPr>
          <w:p w:rsidR="00B64BE7" w:rsidRPr="00813074" w:rsidRDefault="00813074" w:rsidP="00B42DB9">
            <w:pPr>
              <w:autoSpaceDE w:val="0"/>
              <w:autoSpaceDN w:val="0"/>
              <w:adjustRightInd w:val="0"/>
              <w:spacing w:before="120" w:after="120"/>
              <w:jc w:val="center"/>
              <w:rPr>
                <w:rFonts w:ascii="Helvetica" w:hAnsi="Helvetica" w:cs="Lao UI"/>
                <w:b/>
                <w:color w:val="FFFFFF" w:themeColor="background1"/>
                <w:sz w:val="20"/>
                <w:szCs w:val="32"/>
              </w:rPr>
            </w:pPr>
            <w:r>
              <w:rPr>
                <w:rFonts w:ascii="Helvetica" w:hAnsi="Helvetica" w:cs="Lao UI"/>
                <w:b/>
                <w:color w:val="FFFFFF" w:themeColor="background1"/>
                <w:sz w:val="20"/>
                <w:szCs w:val="32"/>
              </w:rPr>
              <w:br/>
            </w:r>
            <w:r w:rsidR="00B64BE7" w:rsidRPr="00813074">
              <w:rPr>
                <w:rFonts w:ascii="Helvetica" w:hAnsi="Helvetica" w:cs="Lao UI"/>
                <w:b/>
                <w:color w:val="FFFFFF" w:themeColor="background1"/>
                <w:sz w:val="20"/>
                <w:szCs w:val="32"/>
              </w:rPr>
              <w:t>After Selling</w:t>
            </w:r>
          </w:p>
        </w:tc>
      </w:tr>
      <w:tr w:rsidR="00B64BE7" w:rsidRPr="001A1746" w:rsidTr="00813074">
        <w:tc>
          <w:tcPr>
            <w:tcW w:w="2694" w:type="dxa"/>
            <w:tcBorders>
              <w:top w:val="nil"/>
            </w:tcBorders>
            <w:shd w:val="clear" w:color="auto" w:fill="D9D9D9" w:themeFill="background1" w:themeFillShade="D9"/>
          </w:tcPr>
          <w:p w:rsidR="00813074" w:rsidRPr="00813074" w:rsidRDefault="00813074" w:rsidP="00813074">
            <w:pPr>
              <w:autoSpaceDE w:val="0"/>
              <w:autoSpaceDN w:val="0"/>
              <w:adjustRightInd w:val="0"/>
              <w:spacing w:before="120" w:after="120"/>
              <w:jc w:val="center"/>
              <w:rPr>
                <w:rFonts w:ascii="Helvetica" w:hAnsi="Helvetica" w:cs="Lao UI"/>
                <w:b/>
                <w:szCs w:val="32"/>
              </w:rPr>
            </w:pPr>
          </w:p>
          <w:p w:rsidR="00B64BE7" w:rsidRPr="00813074" w:rsidRDefault="00813074" w:rsidP="00813074">
            <w:pPr>
              <w:autoSpaceDE w:val="0"/>
              <w:autoSpaceDN w:val="0"/>
              <w:adjustRightInd w:val="0"/>
              <w:spacing w:before="120" w:after="120"/>
              <w:jc w:val="center"/>
              <w:rPr>
                <w:rFonts w:ascii="Helvetica" w:hAnsi="Helvetica" w:cs="Lao UI"/>
                <w:b/>
                <w:szCs w:val="32"/>
              </w:rPr>
            </w:pPr>
            <w:r w:rsidRPr="00813074">
              <w:rPr>
                <w:rFonts w:ascii="Helvetica" w:hAnsi="Helvetica" w:cs="Lao UI"/>
                <w:b/>
                <w:szCs w:val="32"/>
              </w:rPr>
              <w:t>C.E.O.</w:t>
            </w:r>
          </w:p>
          <w:p w:rsidR="00B64BE7" w:rsidRPr="00813074" w:rsidRDefault="00B64BE7" w:rsidP="00813074">
            <w:pPr>
              <w:autoSpaceDE w:val="0"/>
              <w:autoSpaceDN w:val="0"/>
              <w:adjustRightInd w:val="0"/>
              <w:spacing w:before="120" w:after="120"/>
              <w:jc w:val="center"/>
              <w:rPr>
                <w:rFonts w:ascii="Helvetica" w:hAnsi="Helvetica" w:cs="Lao UI"/>
                <w:b/>
                <w:szCs w:val="32"/>
              </w:rPr>
            </w:pPr>
          </w:p>
        </w:tc>
        <w:tc>
          <w:tcPr>
            <w:tcW w:w="2126" w:type="dxa"/>
            <w:tcBorders>
              <w:top w:val="nil"/>
            </w:tcBorders>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268" w:type="dxa"/>
            <w:tcBorders>
              <w:top w:val="nil"/>
            </w:tcBorders>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268" w:type="dxa"/>
            <w:tcBorders>
              <w:top w:val="nil"/>
            </w:tcBorders>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410" w:type="dxa"/>
            <w:tcBorders>
              <w:top w:val="nil"/>
            </w:tcBorders>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268" w:type="dxa"/>
            <w:tcBorders>
              <w:top w:val="nil"/>
            </w:tcBorders>
          </w:tcPr>
          <w:p w:rsidR="00B64BE7" w:rsidRPr="00813074" w:rsidRDefault="00B64BE7" w:rsidP="00813074">
            <w:pPr>
              <w:autoSpaceDE w:val="0"/>
              <w:autoSpaceDN w:val="0"/>
              <w:adjustRightInd w:val="0"/>
              <w:spacing w:before="120" w:after="120"/>
              <w:rPr>
                <w:rFonts w:ascii="Helvetica" w:hAnsi="Helvetica" w:cs="Lao UI"/>
                <w:color w:val="00007A"/>
                <w:szCs w:val="32"/>
              </w:rPr>
            </w:pPr>
          </w:p>
        </w:tc>
      </w:tr>
      <w:tr w:rsidR="00B64BE7" w:rsidRPr="001A1746" w:rsidTr="00813074">
        <w:tc>
          <w:tcPr>
            <w:tcW w:w="2694" w:type="dxa"/>
            <w:shd w:val="clear" w:color="auto" w:fill="D9D9D9" w:themeFill="background1" w:themeFillShade="D9"/>
          </w:tcPr>
          <w:p w:rsidR="00813074" w:rsidRPr="00813074" w:rsidRDefault="00813074" w:rsidP="00813074">
            <w:pPr>
              <w:autoSpaceDE w:val="0"/>
              <w:autoSpaceDN w:val="0"/>
              <w:adjustRightInd w:val="0"/>
              <w:spacing w:before="120" w:after="120"/>
              <w:jc w:val="center"/>
              <w:rPr>
                <w:rFonts w:ascii="Helvetica" w:hAnsi="Helvetica" w:cs="Lao UI"/>
                <w:b/>
                <w:szCs w:val="32"/>
              </w:rPr>
            </w:pPr>
          </w:p>
          <w:p w:rsidR="00B64BE7" w:rsidRPr="00813074" w:rsidRDefault="00813074" w:rsidP="00813074">
            <w:pPr>
              <w:autoSpaceDE w:val="0"/>
              <w:autoSpaceDN w:val="0"/>
              <w:adjustRightInd w:val="0"/>
              <w:spacing w:before="120" w:after="120"/>
              <w:jc w:val="center"/>
              <w:rPr>
                <w:rFonts w:ascii="Helvetica" w:hAnsi="Helvetica" w:cs="Lao UI"/>
                <w:b/>
                <w:szCs w:val="32"/>
              </w:rPr>
            </w:pPr>
            <w:r w:rsidRPr="00813074">
              <w:rPr>
                <w:rFonts w:ascii="Helvetica" w:hAnsi="Helvetica" w:cs="Lao UI"/>
                <w:b/>
                <w:szCs w:val="32"/>
              </w:rPr>
              <w:t>Treasurer</w:t>
            </w:r>
          </w:p>
          <w:p w:rsidR="00B64BE7" w:rsidRPr="00813074" w:rsidRDefault="00B64BE7" w:rsidP="00813074">
            <w:pPr>
              <w:autoSpaceDE w:val="0"/>
              <w:autoSpaceDN w:val="0"/>
              <w:adjustRightInd w:val="0"/>
              <w:spacing w:before="120" w:after="120"/>
              <w:jc w:val="center"/>
              <w:rPr>
                <w:rFonts w:ascii="Helvetica" w:hAnsi="Helvetica" w:cs="Lao UI"/>
                <w:b/>
                <w:szCs w:val="32"/>
              </w:rPr>
            </w:pPr>
          </w:p>
        </w:tc>
        <w:tc>
          <w:tcPr>
            <w:tcW w:w="2126"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268"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268"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410"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268"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r>
      <w:tr w:rsidR="00B64BE7" w:rsidRPr="001A1746" w:rsidTr="00813074">
        <w:tc>
          <w:tcPr>
            <w:tcW w:w="2694" w:type="dxa"/>
            <w:shd w:val="clear" w:color="auto" w:fill="D9D9D9" w:themeFill="background1" w:themeFillShade="D9"/>
          </w:tcPr>
          <w:p w:rsidR="00B64BE7" w:rsidRPr="00813074" w:rsidRDefault="00813074" w:rsidP="00813074">
            <w:pPr>
              <w:autoSpaceDE w:val="0"/>
              <w:autoSpaceDN w:val="0"/>
              <w:adjustRightInd w:val="0"/>
              <w:spacing w:before="120" w:after="120"/>
              <w:jc w:val="center"/>
              <w:rPr>
                <w:rFonts w:ascii="Helvetica" w:hAnsi="Helvetica" w:cs="Lao UI"/>
                <w:b/>
                <w:szCs w:val="32"/>
              </w:rPr>
            </w:pPr>
            <w:r w:rsidRPr="00813074">
              <w:rPr>
                <w:rFonts w:ascii="Helvetica" w:hAnsi="Helvetica" w:cs="Lao UI"/>
                <w:b/>
                <w:szCs w:val="32"/>
              </w:rPr>
              <w:br/>
            </w:r>
            <w:r w:rsidR="00B64BE7" w:rsidRPr="00813074">
              <w:rPr>
                <w:rFonts w:ascii="Helvetica" w:hAnsi="Helvetica" w:cs="Lao UI"/>
                <w:b/>
                <w:szCs w:val="32"/>
              </w:rPr>
              <w:t xml:space="preserve">Sales </w:t>
            </w:r>
            <w:r w:rsidRPr="00813074">
              <w:rPr>
                <w:rFonts w:ascii="Helvetica" w:hAnsi="Helvetica" w:cs="Lao UI"/>
                <w:b/>
                <w:szCs w:val="32"/>
              </w:rPr>
              <w:t>&amp;</w:t>
            </w:r>
            <w:r w:rsidR="00B64BE7" w:rsidRPr="00813074">
              <w:rPr>
                <w:rFonts w:ascii="Helvetica" w:hAnsi="Helvetica" w:cs="Lao UI"/>
                <w:b/>
                <w:szCs w:val="32"/>
              </w:rPr>
              <w:t xml:space="preserve"> Marketing</w:t>
            </w:r>
          </w:p>
          <w:p w:rsidR="00B64BE7" w:rsidRPr="00813074" w:rsidRDefault="00B64BE7" w:rsidP="00813074">
            <w:pPr>
              <w:autoSpaceDE w:val="0"/>
              <w:autoSpaceDN w:val="0"/>
              <w:adjustRightInd w:val="0"/>
              <w:spacing w:before="120" w:after="120"/>
              <w:jc w:val="center"/>
              <w:rPr>
                <w:rFonts w:ascii="Helvetica" w:hAnsi="Helvetica" w:cs="Lao UI"/>
                <w:b/>
                <w:szCs w:val="32"/>
              </w:rPr>
            </w:pPr>
          </w:p>
        </w:tc>
        <w:tc>
          <w:tcPr>
            <w:tcW w:w="2126"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268"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268"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410"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268"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r>
      <w:tr w:rsidR="00B64BE7" w:rsidRPr="001A1746" w:rsidTr="00813074">
        <w:tc>
          <w:tcPr>
            <w:tcW w:w="2694" w:type="dxa"/>
            <w:shd w:val="clear" w:color="auto" w:fill="D9D9D9" w:themeFill="background1" w:themeFillShade="D9"/>
          </w:tcPr>
          <w:p w:rsidR="00B64BE7" w:rsidRPr="00813074" w:rsidRDefault="00813074" w:rsidP="00813074">
            <w:pPr>
              <w:autoSpaceDE w:val="0"/>
              <w:autoSpaceDN w:val="0"/>
              <w:adjustRightInd w:val="0"/>
              <w:spacing w:before="120" w:after="120"/>
              <w:jc w:val="center"/>
              <w:rPr>
                <w:rFonts w:ascii="Helvetica" w:hAnsi="Helvetica" w:cs="Lao UI"/>
                <w:b/>
                <w:szCs w:val="32"/>
              </w:rPr>
            </w:pPr>
            <w:r w:rsidRPr="00813074">
              <w:rPr>
                <w:rFonts w:ascii="Helvetica" w:hAnsi="Helvetica" w:cs="Lao UI"/>
                <w:b/>
                <w:szCs w:val="32"/>
              </w:rPr>
              <w:br/>
            </w:r>
            <w:r w:rsidR="00B64BE7" w:rsidRPr="00813074">
              <w:rPr>
                <w:rFonts w:ascii="Helvetica" w:hAnsi="Helvetica" w:cs="Lao UI"/>
                <w:b/>
                <w:szCs w:val="32"/>
              </w:rPr>
              <w:t xml:space="preserve">Production </w:t>
            </w:r>
            <w:r w:rsidRPr="00813074">
              <w:rPr>
                <w:rFonts w:ascii="Helvetica" w:hAnsi="Helvetica" w:cs="Lao UI"/>
                <w:b/>
                <w:szCs w:val="32"/>
              </w:rPr>
              <w:t xml:space="preserve">&amp; </w:t>
            </w:r>
            <w:r w:rsidR="00B64BE7" w:rsidRPr="00813074">
              <w:rPr>
                <w:rFonts w:ascii="Helvetica" w:hAnsi="Helvetica" w:cs="Lao UI"/>
                <w:b/>
                <w:szCs w:val="32"/>
              </w:rPr>
              <w:t>Design</w:t>
            </w:r>
          </w:p>
          <w:p w:rsidR="00B64BE7" w:rsidRPr="00813074" w:rsidRDefault="00B64BE7" w:rsidP="00813074">
            <w:pPr>
              <w:autoSpaceDE w:val="0"/>
              <w:autoSpaceDN w:val="0"/>
              <w:adjustRightInd w:val="0"/>
              <w:spacing w:before="120" w:after="120"/>
              <w:jc w:val="center"/>
              <w:rPr>
                <w:rFonts w:ascii="Helvetica" w:hAnsi="Helvetica" w:cs="Lao UI"/>
                <w:b/>
                <w:szCs w:val="32"/>
              </w:rPr>
            </w:pPr>
          </w:p>
        </w:tc>
        <w:tc>
          <w:tcPr>
            <w:tcW w:w="2126"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268"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268"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410"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268"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r>
      <w:tr w:rsidR="00B64BE7" w:rsidRPr="001A1746" w:rsidTr="00813074">
        <w:tc>
          <w:tcPr>
            <w:tcW w:w="2694" w:type="dxa"/>
            <w:shd w:val="clear" w:color="auto" w:fill="D9D9D9" w:themeFill="background1" w:themeFillShade="D9"/>
          </w:tcPr>
          <w:p w:rsidR="00813074" w:rsidRPr="00813074" w:rsidRDefault="00813074" w:rsidP="00813074">
            <w:pPr>
              <w:autoSpaceDE w:val="0"/>
              <w:autoSpaceDN w:val="0"/>
              <w:adjustRightInd w:val="0"/>
              <w:spacing w:before="120" w:after="120"/>
              <w:jc w:val="center"/>
              <w:rPr>
                <w:rFonts w:ascii="Helvetica" w:hAnsi="Helvetica" w:cs="Lao UI"/>
                <w:b/>
                <w:szCs w:val="32"/>
              </w:rPr>
            </w:pPr>
          </w:p>
          <w:p w:rsidR="00B42DB9" w:rsidRPr="00813074" w:rsidRDefault="00534DD0" w:rsidP="00813074">
            <w:pPr>
              <w:autoSpaceDE w:val="0"/>
              <w:autoSpaceDN w:val="0"/>
              <w:adjustRightInd w:val="0"/>
              <w:spacing w:before="120" w:after="120"/>
              <w:jc w:val="center"/>
              <w:rPr>
                <w:rFonts w:ascii="Helvetica" w:hAnsi="Helvetica" w:cs="Lao UI"/>
                <w:b/>
                <w:szCs w:val="32"/>
              </w:rPr>
            </w:pPr>
            <w:r w:rsidRPr="00813074">
              <w:rPr>
                <w:rFonts w:ascii="Helvetica" w:hAnsi="Helvetica" w:cs="Lao UI"/>
                <w:b/>
                <w:szCs w:val="32"/>
              </w:rPr>
              <w:t>My W</w:t>
            </w:r>
            <w:r w:rsidR="00B64BE7" w:rsidRPr="00813074">
              <w:rPr>
                <w:rFonts w:ascii="Helvetica" w:hAnsi="Helvetica" w:cs="Lao UI"/>
                <w:b/>
                <w:szCs w:val="32"/>
              </w:rPr>
              <w:t>onderings</w:t>
            </w:r>
            <w:r w:rsidRPr="00813074">
              <w:rPr>
                <w:rFonts w:ascii="Helvetica" w:hAnsi="Helvetica" w:cs="Lao UI"/>
                <w:b/>
                <w:szCs w:val="32"/>
              </w:rPr>
              <w:t>?</w:t>
            </w:r>
          </w:p>
          <w:p w:rsidR="00B42DB9" w:rsidRPr="00813074" w:rsidRDefault="00B42DB9" w:rsidP="00813074">
            <w:pPr>
              <w:autoSpaceDE w:val="0"/>
              <w:autoSpaceDN w:val="0"/>
              <w:adjustRightInd w:val="0"/>
              <w:spacing w:before="120" w:after="120"/>
              <w:rPr>
                <w:rFonts w:ascii="Helvetica" w:hAnsi="Helvetica" w:cs="Lao UI"/>
                <w:b/>
                <w:szCs w:val="32"/>
              </w:rPr>
            </w:pPr>
          </w:p>
        </w:tc>
        <w:tc>
          <w:tcPr>
            <w:tcW w:w="2126"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268"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268"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410"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c>
          <w:tcPr>
            <w:tcW w:w="2268" w:type="dxa"/>
          </w:tcPr>
          <w:p w:rsidR="00B64BE7" w:rsidRPr="00813074" w:rsidRDefault="00B64BE7" w:rsidP="00813074">
            <w:pPr>
              <w:autoSpaceDE w:val="0"/>
              <w:autoSpaceDN w:val="0"/>
              <w:adjustRightInd w:val="0"/>
              <w:spacing w:before="120" w:after="120"/>
              <w:rPr>
                <w:rFonts w:ascii="Helvetica" w:hAnsi="Helvetica" w:cs="Lao UI"/>
                <w:color w:val="00007A"/>
                <w:szCs w:val="32"/>
              </w:rPr>
            </w:pPr>
          </w:p>
        </w:tc>
      </w:tr>
    </w:tbl>
    <w:p w:rsidR="00B64BE7" w:rsidRPr="00B64BE7" w:rsidRDefault="00B64BE7" w:rsidP="00B42DB9">
      <w:pPr>
        <w:autoSpaceDE w:val="0"/>
        <w:autoSpaceDN w:val="0"/>
        <w:adjustRightInd w:val="0"/>
        <w:spacing w:after="0" w:line="240" w:lineRule="auto"/>
        <w:rPr>
          <w:rFonts w:ascii="Lao UI" w:hAnsi="Lao UI" w:cs="Lao UI"/>
          <w:color w:val="00007A"/>
          <w:sz w:val="32"/>
          <w:szCs w:val="32"/>
        </w:rPr>
      </w:pPr>
    </w:p>
    <w:sectPr w:rsidR="00B64BE7" w:rsidRPr="00B64BE7" w:rsidSect="00B64BE7">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CF" w:rsidRDefault="00600ECF" w:rsidP="00B42DB9">
      <w:pPr>
        <w:spacing w:after="0" w:line="240" w:lineRule="auto"/>
      </w:pPr>
      <w:r>
        <w:separator/>
      </w:r>
    </w:p>
  </w:endnote>
  <w:endnote w:type="continuationSeparator" w:id="0">
    <w:p w:rsidR="00600ECF" w:rsidRDefault="00600ECF" w:rsidP="00B4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Lao UI">
    <w:panose1 w:val="020B0502040204020203"/>
    <w:charset w:val="00"/>
    <w:family w:val="swiss"/>
    <w:pitch w:val="variable"/>
    <w:sig w:usb0="02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1E" w:rsidRDefault="00FB0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1E" w:rsidRPr="00E642AB" w:rsidRDefault="00FB011E" w:rsidP="00FB011E">
    <w:pPr>
      <w:jc w:val="center"/>
      <w:rPr>
        <w:rFonts w:cstheme="minorHAnsi"/>
        <w:szCs w:val="36"/>
      </w:rPr>
    </w:pPr>
    <w:r w:rsidRPr="0021380F">
      <w:rPr>
        <w:rFonts w:cstheme="minorHAnsi"/>
        <w:b/>
        <w:szCs w:val="36"/>
      </w:rPr>
      <w:t>2014 Gingerbread Horse Learning Module</w:t>
    </w:r>
    <w:r w:rsidRPr="0021380F">
      <w:rPr>
        <w:rFonts w:cstheme="minorHAnsi"/>
        <w:szCs w:val="36"/>
      </w:rPr>
      <w:t xml:space="preserve"> - Learning Experience </w:t>
    </w:r>
    <w:r>
      <w:rPr>
        <w:rFonts w:cstheme="minorHAnsi"/>
        <w:szCs w:val="36"/>
      </w:rPr>
      <w:t>Four, Resource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1E" w:rsidRDefault="00FB0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CF" w:rsidRDefault="00600ECF" w:rsidP="00B42DB9">
      <w:pPr>
        <w:spacing w:after="0" w:line="240" w:lineRule="auto"/>
      </w:pPr>
      <w:r>
        <w:separator/>
      </w:r>
    </w:p>
  </w:footnote>
  <w:footnote w:type="continuationSeparator" w:id="0">
    <w:p w:rsidR="00600ECF" w:rsidRDefault="00600ECF" w:rsidP="00B42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1E" w:rsidRDefault="00FB0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CF" w:rsidRDefault="00600ECF">
    <w:pPr>
      <w:pStyle w:val="Header"/>
    </w:pPr>
    <w:r>
      <w:rPr>
        <w:noProof/>
        <w:lang w:eastAsia="en-NZ"/>
      </w:rPr>
      <w:drawing>
        <wp:anchor distT="0" distB="0" distL="114300" distR="114300" simplePos="0" relativeHeight="251659264" behindDoc="1" locked="0" layoutInCell="1" allowOverlap="1" wp14:anchorId="55A589D2" wp14:editId="4AA52E95">
          <wp:simplePos x="0" y="0"/>
          <wp:positionH relativeFrom="column">
            <wp:posOffset>752475</wp:posOffset>
          </wp:positionH>
          <wp:positionV relativeFrom="paragraph">
            <wp:posOffset>-105410</wp:posOffset>
          </wp:positionV>
          <wp:extent cx="7019925" cy="703580"/>
          <wp:effectExtent l="0" t="0" r="9525" b="1270"/>
          <wp:wrapTight wrapText="bothSides">
            <wp:wrapPolygon edited="0">
              <wp:start x="0" y="0"/>
              <wp:lineTo x="0" y="21054"/>
              <wp:lineTo x="21571" y="21054"/>
              <wp:lineTo x="215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19925" cy="7035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1E" w:rsidRDefault="00FB0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6176"/>
    <w:multiLevelType w:val="hybridMultilevel"/>
    <w:tmpl w:val="802C9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53B3EA6"/>
    <w:multiLevelType w:val="hybridMultilevel"/>
    <w:tmpl w:val="09766574"/>
    <w:lvl w:ilvl="0" w:tplc="58F64512">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7721808"/>
    <w:multiLevelType w:val="hybridMultilevel"/>
    <w:tmpl w:val="6540B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81002C1"/>
    <w:multiLevelType w:val="hybridMultilevel"/>
    <w:tmpl w:val="C1682906"/>
    <w:lvl w:ilvl="0" w:tplc="58F645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3306ADC"/>
    <w:multiLevelType w:val="hybridMultilevel"/>
    <w:tmpl w:val="7C345904"/>
    <w:lvl w:ilvl="0" w:tplc="58F645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2EE6E9D"/>
    <w:multiLevelType w:val="hybridMultilevel"/>
    <w:tmpl w:val="6AACDAAC"/>
    <w:lvl w:ilvl="0" w:tplc="58F645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3AE364E"/>
    <w:multiLevelType w:val="hybridMultilevel"/>
    <w:tmpl w:val="F98E4492"/>
    <w:lvl w:ilvl="0" w:tplc="58F645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E7"/>
    <w:rsid w:val="00022B3C"/>
    <w:rsid w:val="001A1746"/>
    <w:rsid w:val="002B6DBC"/>
    <w:rsid w:val="00534DD0"/>
    <w:rsid w:val="00546495"/>
    <w:rsid w:val="00583E20"/>
    <w:rsid w:val="00600ECF"/>
    <w:rsid w:val="00635EBB"/>
    <w:rsid w:val="00813074"/>
    <w:rsid w:val="009709D0"/>
    <w:rsid w:val="00A7611D"/>
    <w:rsid w:val="00B42DB9"/>
    <w:rsid w:val="00B64BE7"/>
    <w:rsid w:val="00C2649B"/>
    <w:rsid w:val="00DC6580"/>
    <w:rsid w:val="00E72C6B"/>
    <w:rsid w:val="00FB01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49B"/>
    <w:pPr>
      <w:ind w:left="720"/>
      <w:contextualSpacing/>
    </w:pPr>
  </w:style>
  <w:style w:type="paragraph" w:styleId="Header">
    <w:name w:val="header"/>
    <w:basedOn w:val="Normal"/>
    <w:link w:val="HeaderChar"/>
    <w:uiPriority w:val="99"/>
    <w:unhideWhenUsed/>
    <w:rsid w:val="00B42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DB9"/>
  </w:style>
  <w:style w:type="paragraph" w:styleId="Footer">
    <w:name w:val="footer"/>
    <w:basedOn w:val="Normal"/>
    <w:link w:val="FooterChar"/>
    <w:uiPriority w:val="99"/>
    <w:unhideWhenUsed/>
    <w:rsid w:val="00B42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49B"/>
    <w:pPr>
      <w:ind w:left="720"/>
      <w:contextualSpacing/>
    </w:pPr>
  </w:style>
  <w:style w:type="paragraph" w:styleId="Header">
    <w:name w:val="header"/>
    <w:basedOn w:val="Normal"/>
    <w:link w:val="HeaderChar"/>
    <w:uiPriority w:val="99"/>
    <w:unhideWhenUsed/>
    <w:rsid w:val="00B42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DB9"/>
  </w:style>
  <w:style w:type="paragraph" w:styleId="Footer">
    <w:name w:val="footer"/>
    <w:basedOn w:val="Normal"/>
    <w:link w:val="FooterChar"/>
    <w:uiPriority w:val="99"/>
    <w:unhideWhenUsed/>
    <w:rsid w:val="00B42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Stanley</dc:creator>
  <cp:lastModifiedBy>James Craw</cp:lastModifiedBy>
  <cp:revision>4</cp:revision>
  <dcterms:created xsi:type="dcterms:W3CDTF">2014-06-20T01:58:00Z</dcterms:created>
  <dcterms:modified xsi:type="dcterms:W3CDTF">2014-06-20T02:16:00Z</dcterms:modified>
</cp:coreProperties>
</file>